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DB0CD" w14:textId="20DAD711" w:rsidR="001F0D32" w:rsidRPr="001F0D32" w:rsidRDefault="1DA727C3" w:rsidP="05CA74EB">
      <w:pPr>
        <w:spacing w:after="200" w:line="276" w:lineRule="auto"/>
        <w:rPr>
          <w:rFonts w:ascii="Calibri" w:eastAsia="Calibri" w:hAnsi="Calibri" w:cs="Calibri"/>
          <w:color w:val="000000" w:themeColor="text1"/>
          <w:sz w:val="28"/>
          <w:szCs w:val="28"/>
        </w:rPr>
      </w:pPr>
      <w:r w:rsidRPr="004B4D75">
        <w:rPr>
          <w:rFonts w:ascii="Calibri" w:eastAsia="Calibri" w:hAnsi="Calibri" w:cs="Calibri"/>
          <w:b/>
          <w:bCs/>
          <w:color w:val="000000" w:themeColor="text1"/>
          <w:sz w:val="28"/>
          <w:szCs w:val="28"/>
        </w:rPr>
        <w:t>(YOUR ORGANISATON NAME)</w:t>
      </w:r>
      <w:r w:rsidR="52956512" w:rsidRPr="004B4D75">
        <w:rPr>
          <w:rFonts w:ascii="Calibri" w:eastAsia="Calibri" w:hAnsi="Calibri" w:cs="Calibri"/>
          <w:b/>
          <w:bCs/>
          <w:color w:val="000000" w:themeColor="text1"/>
          <w:sz w:val="28"/>
          <w:szCs w:val="28"/>
        </w:rPr>
        <w:t xml:space="preserve"> BEREAVEMENT POLICY </w:t>
      </w:r>
    </w:p>
    <w:p w14:paraId="62350458" w14:textId="716FBB34"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PURPOSE</w:t>
      </w:r>
    </w:p>
    <w:p w14:paraId="62FDA707" w14:textId="13660B05" w:rsidR="5EB04855" w:rsidRPr="004B4D75" w:rsidRDefault="52956512" w:rsidP="004B4D75">
      <w:pPr>
        <w:pStyle w:val="ListParagraph"/>
        <w:numPr>
          <w:ilvl w:val="0"/>
          <w:numId w:val="31"/>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It is important to be with, and support loved ones at the end of life; to have time and space to grieve and make the necessary arrangements following bereavement. Individual circumstances vary and following bereavement we each respond differently to grief and have different roles to play. That's why when supporting loved ones at the end of life or grieving following a bereavement, people should feel trusted and have the flexibility to respond.</w:t>
      </w:r>
    </w:p>
    <w:p w14:paraId="5670258C" w14:textId="0FE88842" w:rsidR="5EB04855" w:rsidRPr="00263296" w:rsidRDefault="52956512" w:rsidP="001F0D32">
      <w:pPr>
        <w:spacing w:before="360" w:after="200" w:line="276" w:lineRule="auto"/>
        <w:rPr>
          <w:rFonts w:ascii="Calibri" w:eastAsia="Calibri" w:hAnsi="Calibri" w:cs="Calibri"/>
          <w:b/>
          <w:bCs/>
          <w:color w:val="000000" w:themeColor="text1"/>
        </w:rPr>
      </w:pPr>
      <w:r w:rsidRPr="00263296">
        <w:rPr>
          <w:rFonts w:ascii="Calibri" w:eastAsia="Calibri" w:hAnsi="Calibri" w:cs="Calibri"/>
          <w:b/>
          <w:bCs/>
          <w:color w:val="000000" w:themeColor="text1"/>
        </w:rPr>
        <w:t>OBJECTIVES</w:t>
      </w:r>
    </w:p>
    <w:p w14:paraId="22AF6338" w14:textId="09FC1615" w:rsidR="5EB04855" w:rsidRPr="004B4D75" w:rsidRDefault="52956512" w:rsidP="004B4D75">
      <w:pPr>
        <w:pStyle w:val="ListParagraph"/>
        <w:numPr>
          <w:ilvl w:val="0"/>
          <w:numId w:val="31"/>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 xml:space="preserve">This policy describes our approach to bereavement and grief at the end of life and sets out provisions for employees who lose a loved one. It outlines circumstances in which the leave can be granted and the support available to bereaved employees. </w:t>
      </w:r>
      <w:r w:rsidR="7FA196DE" w:rsidRPr="004B4D75">
        <w:rPr>
          <w:rFonts w:ascii="Calibri" w:eastAsia="Calibri" w:hAnsi="Calibri" w:cs="Calibri"/>
          <w:color w:val="000000" w:themeColor="text1"/>
        </w:rPr>
        <w:t xml:space="preserve">(YOUR ORGANISATON NAME) </w:t>
      </w:r>
      <w:r w:rsidRPr="004B4D75">
        <w:rPr>
          <w:rFonts w:ascii="Calibri" w:eastAsia="Calibri" w:hAnsi="Calibri" w:cs="Calibri"/>
          <w:color w:val="000000" w:themeColor="text1"/>
        </w:rPr>
        <w:t>embraces flexible working and encourages employees and their line managers to discuss how this flexibility can also support the employee whilst continuing to ensure organisational needs are met.</w:t>
      </w:r>
    </w:p>
    <w:p w14:paraId="4D210C71" w14:textId="15CF5420"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SCOPE</w:t>
      </w:r>
    </w:p>
    <w:p w14:paraId="1EE9945A" w14:textId="77777777" w:rsidR="00263296" w:rsidRDefault="52956512" w:rsidP="00263296">
      <w:pPr>
        <w:pStyle w:val="ListParagraph"/>
        <w:numPr>
          <w:ilvl w:val="0"/>
          <w:numId w:val="31"/>
        </w:num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 xml:space="preserve">This policy applies to all employees of the organisation from the first day of their employment at </w:t>
      </w:r>
      <w:r w:rsidR="3B9E7F8D" w:rsidRPr="004B4D75">
        <w:rPr>
          <w:rFonts w:ascii="Calibri" w:eastAsia="Calibri" w:hAnsi="Calibri" w:cs="Calibri"/>
          <w:b/>
          <w:bCs/>
          <w:color w:val="000000" w:themeColor="text1"/>
        </w:rPr>
        <w:t>(YOUR ORGANISATON NAME)</w:t>
      </w:r>
      <w:r w:rsidRPr="004B4D75">
        <w:rPr>
          <w:rFonts w:ascii="Calibri" w:eastAsia="Calibri" w:hAnsi="Calibri" w:cs="Calibri"/>
          <w:color w:val="000000" w:themeColor="text1"/>
        </w:rPr>
        <w:t>, in accordance with the Equality Act 2010.</w:t>
      </w:r>
      <w:r w:rsidR="2FCD7D4F" w:rsidRPr="004B4D75">
        <w:rPr>
          <w:rFonts w:ascii="Calibri" w:eastAsia="Calibri" w:hAnsi="Calibri" w:cs="Calibri"/>
          <w:color w:val="000000" w:themeColor="text1"/>
        </w:rPr>
        <w:t xml:space="preserve"> </w:t>
      </w:r>
    </w:p>
    <w:p w14:paraId="7B6B61A0" w14:textId="77777777" w:rsidR="00263296" w:rsidRDefault="00263296" w:rsidP="00263296">
      <w:pPr>
        <w:pStyle w:val="ListParagraph"/>
        <w:spacing w:after="200" w:line="276" w:lineRule="auto"/>
        <w:ind w:left="360"/>
        <w:rPr>
          <w:rFonts w:ascii="Calibri" w:eastAsia="Calibri" w:hAnsi="Calibri" w:cs="Calibri"/>
          <w:color w:val="000000" w:themeColor="text1"/>
        </w:rPr>
      </w:pPr>
    </w:p>
    <w:p w14:paraId="2FF051BE" w14:textId="388968B7" w:rsidR="5EB04855" w:rsidRPr="009C2839" w:rsidRDefault="2FCD7D4F" w:rsidP="00263296">
      <w:pPr>
        <w:pStyle w:val="ListParagraph"/>
        <w:spacing w:after="200" w:line="276" w:lineRule="auto"/>
        <w:ind w:left="360"/>
        <w:rPr>
          <w:rFonts w:ascii="Calibri" w:eastAsia="Calibri" w:hAnsi="Calibri" w:cs="Calibri"/>
          <w:color w:val="4472C4" w:themeColor="accent1"/>
        </w:rPr>
      </w:pPr>
      <w:r w:rsidRPr="009C2839">
        <w:rPr>
          <w:rFonts w:ascii="Calibri" w:eastAsia="Calibri" w:hAnsi="Calibri" w:cs="Calibri"/>
          <w:color w:val="4472C4" w:themeColor="accent1"/>
        </w:rPr>
        <w:t>(</w:t>
      </w:r>
      <w:r w:rsidR="00263296" w:rsidRPr="009C2839">
        <w:rPr>
          <w:rFonts w:ascii="Calibri" w:eastAsia="Calibri" w:hAnsi="Calibri" w:cs="Calibri"/>
          <w:b/>
          <w:bCs/>
          <w:color w:val="4472C4" w:themeColor="accent1"/>
        </w:rPr>
        <w:t>Important n</w:t>
      </w:r>
      <w:r w:rsidRPr="009C2839">
        <w:rPr>
          <w:rFonts w:ascii="Calibri" w:eastAsia="Calibri" w:hAnsi="Calibri" w:cs="Calibri"/>
          <w:b/>
          <w:bCs/>
          <w:color w:val="4472C4" w:themeColor="accent1"/>
        </w:rPr>
        <w:t>ote:</w:t>
      </w:r>
      <w:r w:rsidRPr="009C2839">
        <w:rPr>
          <w:rFonts w:ascii="Calibri" w:eastAsia="Calibri" w:hAnsi="Calibri" w:cs="Calibri"/>
          <w:color w:val="4472C4" w:themeColor="accent1"/>
        </w:rPr>
        <w:t xml:space="preserve"> references to employment law relate to </w:t>
      </w:r>
      <w:r w:rsidR="00263296" w:rsidRPr="009C2839">
        <w:rPr>
          <w:rFonts w:ascii="Calibri" w:eastAsia="Calibri" w:hAnsi="Calibri" w:cs="Calibri"/>
          <w:color w:val="4472C4" w:themeColor="accent1"/>
        </w:rPr>
        <w:t xml:space="preserve">England, </w:t>
      </w:r>
      <w:r w:rsidR="00E05ECF" w:rsidRPr="009C2839">
        <w:rPr>
          <w:rFonts w:ascii="Calibri" w:eastAsia="Calibri" w:hAnsi="Calibri" w:cs="Calibri"/>
          <w:color w:val="4472C4" w:themeColor="accent1"/>
        </w:rPr>
        <w:t>Scotland,</w:t>
      </w:r>
      <w:r w:rsidR="00263296" w:rsidRPr="009C2839">
        <w:rPr>
          <w:rFonts w:ascii="Calibri" w:eastAsia="Calibri" w:hAnsi="Calibri" w:cs="Calibri"/>
          <w:color w:val="4472C4" w:themeColor="accent1"/>
        </w:rPr>
        <w:t xml:space="preserve"> and Wales. </w:t>
      </w:r>
      <w:r w:rsidRPr="009C2839">
        <w:rPr>
          <w:rFonts w:ascii="Calibri" w:eastAsia="Calibri" w:hAnsi="Calibri" w:cs="Calibri"/>
          <w:color w:val="4472C4" w:themeColor="accent1"/>
        </w:rPr>
        <w:t xml:space="preserve">It is essential that your policy references the law </w:t>
      </w:r>
      <w:r w:rsidR="1B5FBAD0" w:rsidRPr="009C2839">
        <w:rPr>
          <w:rFonts w:ascii="Calibri" w:eastAsia="Calibri" w:hAnsi="Calibri" w:cs="Calibri"/>
          <w:color w:val="4472C4" w:themeColor="accent1"/>
        </w:rPr>
        <w:t>that applies in your country</w:t>
      </w:r>
      <w:r w:rsidR="007B7DD0" w:rsidRPr="009C2839">
        <w:rPr>
          <w:rFonts w:ascii="Calibri" w:eastAsia="Calibri" w:hAnsi="Calibri" w:cs="Calibri"/>
          <w:color w:val="4472C4" w:themeColor="accent1"/>
        </w:rPr>
        <w:t xml:space="preserve"> or if applicable </w:t>
      </w:r>
      <w:r w:rsidR="54184AED" w:rsidRPr="009C2839">
        <w:rPr>
          <w:rFonts w:ascii="Calibri" w:eastAsia="Calibri" w:hAnsi="Calibri" w:cs="Calibri"/>
          <w:color w:val="4472C4" w:themeColor="accent1"/>
        </w:rPr>
        <w:t xml:space="preserve">a </w:t>
      </w:r>
      <w:r w:rsidR="007B7DD0" w:rsidRPr="009C2839">
        <w:rPr>
          <w:rFonts w:ascii="Calibri" w:eastAsia="Calibri" w:hAnsi="Calibri" w:cs="Calibri"/>
          <w:color w:val="4472C4" w:themeColor="accent1"/>
        </w:rPr>
        <w:t xml:space="preserve">devolved nation within the United Kingdom e.g. Northern Ireland </w:t>
      </w:r>
      <w:r w:rsidR="65D41C11" w:rsidRPr="009C2839">
        <w:rPr>
          <w:rFonts w:ascii="Calibri" w:eastAsia="Calibri" w:hAnsi="Calibri" w:cs="Calibri"/>
          <w:color w:val="4472C4" w:themeColor="accent1"/>
        </w:rPr>
        <w:t xml:space="preserve">where </w:t>
      </w:r>
      <w:r w:rsidR="007B7DD0" w:rsidRPr="009C2839">
        <w:rPr>
          <w:rFonts w:ascii="Calibri" w:eastAsia="Calibri" w:hAnsi="Calibri" w:cs="Calibri"/>
          <w:color w:val="4472C4" w:themeColor="accent1"/>
        </w:rPr>
        <w:t xml:space="preserve">different employment legislation </w:t>
      </w:r>
      <w:r w:rsidR="49D876B3" w:rsidRPr="009C2839">
        <w:rPr>
          <w:rFonts w:ascii="Calibri" w:eastAsia="Calibri" w:hAnsi="Calibri" w:cs="Calibri"/>
          <w:color w:val="4472C4" w:themeColor="accent1"/>
        </w:rPr>
        <w:t xml:space="preserve">is </w:t>
      </w:r>
      <w:r w:rsidR="007B7DD0" w:rsidRPr="009C2839">
        <w:rPr>
          <w:rFonts w:ascii="Calibri" w:eastAsia="Calibri" w:hAnsi="Calibri" w:cs="Calibri"/>
          <w:color w:val="4472C4" w:themeColor="accent1"/>
        </w:rPr>
        <w:t>in place</w:t>
      </w:r>
      <w:r w:rsidR="1B5FBAD0" w:rsidRPr="009C2839">
        <w:rPr>
          <w:rFonts w:ascii="Calibri" w:eastAsia="Calibri" w:hAnsi="Calibri" w:cs="Calibri"/>
          <w:color w:val="4472C4" w:themeColor="accent1"/>
        </w:rPr>
        <w:t>)</w:t>
      </w:r>
      <w:r w:rsidR="00263296" w:rsidRPr="009C2839">
        <w:rPr>
          <w:rFonts w:ascii="Calibri" w:eastAsia="Calibri" w:hAnsi="Calibri" w:cs="Calibri"/>
          <w:color w:val="4472C4" w:themeColor="accent1"/>
        </w:rPr>
        <w:t xml:space="preserve">. </w:t>
      </w:r>
    </w:p>
    <w:p w14:paraId="760DA0C1" w14:textId="77777777" w:rsidR="00263296"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DEFINITIONS</w:t>
      </w:r>
    </w:p>
    <w:p w14:paraId="18E8BFF6" w14:textId="341903E1" w:rsidR="00263296" w:rsidRPr="00263296" w:rsidRDefault="52956512" w:rsidP="00263296">
      <w:pPr>
        <w:pStyle w:val="ListParagraph"/>
        <w:numPr>
          <w:ilvl w:val="0"/>
          <w:numId w:val="31"/>
        </w:numPr>
        <w:spacing w:after="200" w:line="276" w:lineRule="auto"/>
        <w:rPr>
          <w:rFonts w:ascii="Calibri" w:eastAsia="Calibri" w:hAnsi="Calibri" w:cs="Calibri"/>
          <w:color w:val="000000" w:themeColor="text1"/>
        </w:rPr>
      </w:pPr>
      <w:r w:rsidRPr="00263296">
        <w:rPr>
          <w:rFonts w:ascii="Calibri" w:eastAsia="Calibri" w:hAnsi="Calibri" w:cs="Calibri"/>
          <w:color w:val="000000" w:themeColor="text1"/>
        </w:rPr>
        <w:t>Bereavement leave is time off for an employee to support loved ones nearing the end of their life, to grieve following bereavement or to deal with other matters relating to the death of loved ones and others.</w:t>
      </w:r>
    </w:p>
    <w:p w14:paraId="19380CB7" w14:textId="77777777" w:rsidR="00263296" w:rsidRDefault="52956512" w:rsidP="05CA74EB">
      <w:pPr>
        <w:pStyle w:val="ListParagraph"/>
        <w:numPr>
          <w:ilvl w:val="0"/>
          <w:numId w:val="31"/>
        </w:numPr>
        <w:spacing w:after="200" w:line="276" w:lineRule="auto"/>
        <w:rPr>
          <w:rFonts w:ascii="Calibri" w:eastAsia="Calibri" w:hAnsi="Calibri" w:cs="Calibri"/>
          <w:color w:val="000000" w:themeColor="text1"/>
        </w:rPr>
      </w:pPr>
      <w:r w:rsidRPr="00263296">
        <w:rPr>
          <w:rFonts w:ascii="Calibri" w:eastAsia="Calibri" w:hAnsi="Calibri" w:cs="Calibri"/>
          <w:color w:val="000000" w:themeColor="text1"/>
        </w:rPr>
        <w:t>Working week is the contractual weekly hours.</w:t>
      </w:r>
    </w:p>
    <w:p w14:paraId="00A68A09" w14:textId="451D89B0" w:rsidR="5EB04855" w:rsidRPr="00263296" w:rsidRDefault="52956512" w:rsidP="05CA74EB">
      <w:pPr>
        <w:pStyle w:val="ListParagraph"/>
        <w:numPr>
          <w:ilvl w:val="0"/>
          <w:numId w:val="31"/>
        </w:numPr>
        <w:spacing w:after="200" w:line="276" w:lineRule="auto"/>
        <w:rPr>
          <w:rFonts w:ascii="Calibri" w:eastAsia="Calibri" w:hAnsi="Calibri" w:cs="Calibri"/>
          <w:color w:val="000000" w:themeColor="text1"/>
        </w:rPr>
      </w:pPr>
      <w:r w:rsidRPr="00263296">
        <w:rPr>
          <w:rFonts w:ascii="Calibri" w:eastAsia="Calibri" w:hAnsi="Calibri" w:cs="Calibri"/>
          <w:color w:val="000000" w:themeColor="text1"/>
        </w:rPr>
        <w:t>Day of bereavement leave:</w:t>
      </w:r>
    </w:p>
    <w:p w14:paraId="04EE9158" w14:textId="77777777" w:rsidR="00263296" w:rsidRPr="00263296" w:rsidRDefault="52956512" w:rsidP="00263296">
      <w:pPr>
        <w:pStyle w:val="ListParagraph"/>
        <w:numPr>
          <w:ilvl w:val="0"/>
          <w:numId w:val="32"/>
        </w:numPr>
        <w:spacing w:after="200" w:line="276" w:lineRule="auto"/>
        <w:ind w:left="714" w:hanging="357"/>
        <w:rPr>
          <w:rFonts w:ascii="Calibri" w:eastAsia="Calibri" w:hAnsi="Calibri" w:cs="Calibri"/>
          <w:color w:val="000000" w:themeColor="text1"/>
        </w:rPr>
      </w:pPr>
      <w:r w:rsidRPr="00263296">
        <w:rPr>
          <w:rFonts w:ascii="Calibri" w:eastAsia="Calibri" w:hAnsi="Calibri" w:cs="Calibri"/>
          <w:color w:val="000000" w:themeColor="text1"/>
        </w:rPr>
        <w:t>If you are a full-time employee, it is any working day.</w:t>
      </w:r>
    </w:p>
    <w:p w14:paraId="74617033" w14:textId="77777777" w:rsidR="00263296" w:rsidRPr="00263296" w:rsidRDefault="52956512" w:rsidP="00263296">
      <w:pPr>
        <w:pStyle w:val="ListParagraph"/>
        <w:numPr>
          <w:ilvl w:val="0"/>
          <w:numId w:val="32"/>
        </w:numPr>
        <w:spacing w:after="200" w:line="276" w:lineRule="auto"/>
        <w:rPr>
          <w:rFonts w:ascii="Calibri" w:eastAsia="Calibri" w:hAnsi="Calibri" w:cs="Calibri"/>
          <w:color w:val="000000" w:themeColor="text1"/>
        </w:rPr>
      </w:pPr>
      <w:r w:rsidRPr="00263296">
        <w:rPr>
          <w:rFonts w:ascii="Calibri" w:eastAsia="Calibri" w:hAnsi="Calibri" w:cs="Calibri"/>
          <w:color w:val="000000" w:themeColor="text1"/>
        </w:rPr>
        <w:lastRenderedPageBreak/>
        <w:t>If you are a part-time employee, it is any working day you are contracted to work from your normal working pattern.</w:t>
      </w:r>
    </w:p>
    <w:p w14:paraId="394BD002" w14:textId="13674C81" w:rsidR="00263296" w:rsidRPr="00263296" w:rsidRDefault="52956512" w:rsidP="05CA74EB">
      <w:pPr>
        <w:pStyle w:val="ListParagraph"/>
        <w:numPr>
          <w:ilvl w:val="0"/>
          <w:numId w:val="32"/>
        </w:numPr>
        <w:spacing w:after="200" w:line="276" w:lineRule="auto"/>
        <w:rPr>
          <w:rFonts w:ascii="Calibri" w:eastAsia="Calibri" w:hAnsi="Calibri" w:cs="Calibri"/>
          <w:color w:val="000000" w:themeColor="text1"/>
        </w:rPr>
      </w:pPr>
      <w:r w:rsidRPr="00263296">
        <w:rPr>
          <w:rFonts w:ascii="Calibri" w:eastAsia="Calibri" w:hAnsi="Calibri" w:cs="Calibri"/>
          <w:color w:val="000000" w:themeColor="text1"/>
        </w:rPr>
        <w:t>If you are a variable hours worker, it is any day in the week</w:t>
      </w:r>
      <w:r w:rsidR="005D72C0" w:rsidRPr="00263296">
        <w:rPr>
          <w:rFonts w:ascii="Calibri" w:eastAsia="Calibri" w:hAnsi="Calibri" w:cs="Calibri"/>
          <w:color w:val="000000" w:themeColor="text1"/>
        </w:rPr>
        <w:t xml:space="preserve"> you would have been due to work</w:t>
      </w:r>
      <w:r w:rsidRPr="00263296">
        <w:rPr>
          <w:rFonts w:ascii="Calibri" w:eastAsia="Calibri" w:hAnsi="Calibri" w:cs="Calibri"/>
          <w:color w:val="000000" w:themeColor="text1"/>
        </w:rPr>
        <w:t>, and the entitlement will be pro-rata based on the average hours worked over the last 12 months before the leave request made.</w:t>
      </w:r>
    </w:p>
    <w:p w14:paraId="655C6DC7" w14:textId="3C8AF0FC"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CONTRACTUAL STATUS</w:t>
      </w:r>
    </w:p>
    <w:p w14:paraId="0060BCD5" w14:textId="04B8BCF4" w:rsidR="5EB04855" w:rsidRPr="00263296" w:rsidRDefault="52956512" w:rsidP="009C2839">
      <w:pPr>
        <w:pStyle w:val="ListParagraph"/>
        <w:numPr>
          <w:ilvl w:val="0"/>
          <w:numId w:val="31"/>
        </w:numPr>
        <w:spacing w:after="200" w:line="276" w:lineRule="auto"/>
        <w:ind w:left="357" w:hanging="357"/>
        <w:rPr>
          <w:rFonts w:ascii="Calibri" w:eastAsia="Calibri" w:hAnsi="Calibri" w:cs="Calibri"/>
          <w:color w:val="000000" w:themeColor="text1"/>
        </w:rPr>
      </w:pPr>
      <w:r w:rsidRPr="00263296">
        <w:rPr>
          <w:rFonts w:ascii="Calibri" w:eastAsia="Calibri" w:hAnsi="Calibri" w:cs="Calibri"/>
          <w:color w:val="000000" w:themeColor="text1"/>
        </w:rPr>
        <w:t xml:space="preserve">The policy does not include any terms and conditions of employment and is not contractual, and </w:t>
      </w:r>
      <w:r w:rsidR="09345BE8" w:rsidRPr="00263296">
        <w:rPr>
          <w:rFonts w:ascii="Calibri" w:eastAsia="Calibri" w:hAnsi="Calibri" w:cs="Calibri"/>
          <w:b/>
          <w:bCs/>
          <w:color w:val="000000" w:themeColor="text1"/>
        </w:rPr>
        <w:t>(YOUR ORGANISATON NAME)</w:t>
      </w:r>
      <w:r w:rsidRPr="00263296">
        <w:rPr>
          <w:rFonts w:ascii="Calibri" w:eastAsia="Calibri" w:hAnsi="Calibri" w:cs="Calibri"/>
          <w:color w:val="000000" w:themeColor="text1"/>
        </w:rPr>
        <w:t xml:space="preserve"> reserves the right to review and amend the policy as necessary.</w:t>
      </w:r>
    </w:p>
    <w:p w14:paraId="56173C88" w14:textId="76E0459B"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RELATED POLICIES</w:t>
      </w:r>
    </w:p>
    <w:p w14:paraId="14443D9C" w14:textId="623A4A7E" w:rsidR="5EB04855" w:rsidRPr="004B4D75" w:rsidRDefault="52956512" w:rsidP="001F0D32">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Flexible Working Policy</w:t>
      </w:r>
    </w:p>
    <w:p w14:paraId="1872F0C2" w14:textId="7E2638ED" w:rsidR="5EB04855" w:rsidRPr="00263296" w:rsidRDefault="52956512" w:rsidP="009C2839">
      <w:pPr>
        <w:pStyle w:val="ListParagraph"/>
        <w:numPr>
          <w:ilvl w:val="0"/>
          <w:numId w:val="31"/>
        </w:numPr>
        <w:spacing w:after="200" w:line="276" w:lineRule="auto"/>
        <w:ind w:left="357" w:hanging="357"/>
        <w:rPr>
          <w:rFonts w:ascii="Calibri" w:eastAsia="Calibri" w:hAnsi="Calibri" w:cs="Calibri"/>
          <w:color w:val="000000" w:themeColor="text1"/>
        </w:rPr>
      </w:pPr>
      <w:r w:rsidRPr="00263296">
        <w:rPr>
          <w:rFonts w:ascii="Calibri" w:eastAsia="Calibri" w:hAnsi="Calibri" w:cs="Calibri"/>
          <w:color w:val="000000" w:themeColor="text1"/>
        </w:rPr>
        <w:t xml:space="preserve">Below we outline additional circumstances in which </w:t>
      </w:r>
      <w:r w:rsidR="5C3DD3DA" w:rsidRPr="00263296">
        <w:rPr>
          <w:rFonts w:ascii="Calibri" w:eastAsia="Calibri" w:hAnsi="Calibri" w:cs="Calibri"/>
          <w:b/>
          <w:bCs/>
          <w:color w:val="000000" w:themeColor="text1"/>
        </w:rPr>
        <w:t>(YOUR ORGANISATON NAME)</w:t>
      </w:r>
      <w:r w:rsidRPr="00263296">
        <w:rPr>
          <w:rFonts w:ascii="Calibri" w:eastAsia="Calibri" w:hAnsi="Calibri" w:cs="Calibri"/>
          <w:color w:val="000000" w:themeColor="text1"/>
        </w:rPr>
        <w:t xml:space="preserve"> would consider the provision of </w:t>
      </w:r>
      <w:r w:rsidR="00DF1FB2" w:rsidRPr="00263296">
        <w:rPr>
          <w:rFonts w:ascii="Calibri" w:eastAsia="Calibri" w:hAnsi="Calibri" w:cs="Calibri"/>
          <w:color w:val="000000" w:themeColor="text1"/>
        </w:rPr>
        <w:t xml:space="preserve">alternate or </w:t>
      </w:r>
      <w:r w:rsidR="2061EFE7" w:rsidRPr="00263296">
        <w:rPr>
          <w:rFonts w:ascii="Calibri" w:eastAsia="Calibri" w:hAnsi="Calibri" w:cs="Calibri"/>
          <w:color w:val="000000" w:themeColor="text1"/>
        </w:rPr>
        <w:t>Bereavement Leave</w:t>
      </w:r>
      <w:r w:rsidRPr="00263296">
        <w:rPr>
          <w:rFonts w:ascii="Calibri" w:eastAsia="Calibri" w:hAnsi="Calibri" w:cs="Calibri"/>
          <w:color w:val="000000" w:themeColor="text1"/>
        </w:rPr>
        <w:t xml:space="preserve"> to be appropriate</w:t>
      </w:r>
      <w:r w:rsidR="00DF1FB2" w:rsidRPr="00263296">
        <w:rPr>
          <w:rFonts w:ascii="Calibri" w:eastAsia="Calibri" w:hAnsi="Calibri" w:cs="Calibri"/>
          <w:color w:val="000000" w:themeColor="text1"/>
        </w:rPr>
        <w:t xml:space="preserve"> which may fall outside of the scope of the bereavement policy. For </w:t>
      </w:r>
      <w:r w:rsidR="00F77DDD" w:rsidRPr="00263296">
        <w:rPr>
          <w:rFonts w:ascii="Calibri" w:eastAsia="Calibri" w:hAnsi="Calibri" w:cs="Calibri"/>
          <w:color w:val="000000" w:themeColor="text1"/>
        </w:rPr>
        <w:t>example,</w:t>
      </w:r>
      <w:r w:rsidR="00DF1FB2" w:rsidRPr="00263296">
        <w:rPr>
          <w:rFonts w:ascii="Calibri" w:eastAsia="Calibri" w:hAnsi="Calibri" w:cs="Calibri"/>
          <w:color w:val="000000" w:themeColor="text1"/>
        </w:rPr>
        <w:t xml:space="preserve"> this could be a </w:t>
      </w:r>
      <w:r w:rsidR="00F77DDD" w:rsidRPr="00263296">
        <w:rPr>
          <w:rFonts w:ascii="Calibri" w:eastAsia="Calibri" w:hAnsi="Calibri" w:cs="Calibri"/>
          <w:color w:val="000000" w:themeColor="text1"/>
        </w:rPr>
        <w:t xml:space="preserve">temporary leave of absence, </w:t>
      </w:r>
      <w:r w:rsidR="00DF1FB2" w:rsidRPr="00263296">
        <w:rPr>
          <w:rFonts w:ascii="Calibri" w:eastAsia="Calibri" w:hAnsi="Calibri" w:cs="Calibri"/>
          <w:color w:val="000000" w:themeColor="text1"/>
        </w:rPr>
        <w:t>longer term adjustment</w:t>
      </w:r>
      <w:r w:rsidR="00F77DDD" w:rsidRPr="00263296">
        <w:rPr>
          <w:rFonts w:ascii="Calibri" w:eastAsia="Calibri" w:hAnsi="Calibri" w:cs="Calibri"/>
          <w:color w:val="000000" w:themeColor="text1"/>
        </w:rPr>
        <w:t>s</w:t>
      </w:r>
      <w:r w:rsidR="00DF1FB2" w:rsidRPr="00263296">
        <w:rPr>
          <w:rFonts w:ascii="Calibri" w:eastAsia="Calibri" w:hAnsi="Calibri" w:cs="Calibri"/>
          <w:color w:val="000000" w:themeColor="text1"/>
        </w:rPr>
        <w:t xml:space="preserve"> required to </w:t>
      </w:r>
      <w:r w:rsidR="00F77DDD" w:rsidRPr="00263296">
        <w:rPr>
          <w:rFonts w:ascii="Calibri" w:eastAsia="Calibri" w:hAnsi="Calibri" w:cs="Calibri"/>
          <w:color w:val="000000" w:themeColor="text1"/>
        </w:rPr>
        <w:t xml:space="preserve">the working pattern to </w:t>
      </w:r>
      <w:r w:rsidR="00DF1FB2" w:rsidRPr="00263296">
        <w:rPr>
          <w:rFonts w:ascii="Calibri" w:eastAsia="Calibri" w:hAnsi="Calibri" w:cs="Calibri"/>
          <w:color w:val="000000" w:themeColor="text1"/>
        </w:rPr>
        <w:t>support the care of a dependant following an illness</w:t>
      </w:r>
      <w:r w:rsidR="00F77DDD" w:rsidRPr="00263296">
        <w:rPr>
          <w:rFonts w:ascii="Calibri" w:eastAsia="Calibri" w:hAnsi="Calibri" w:cs="Calibri"/>
          <w:color w:val="000000" w:themeColor="text1"/>
        </w:rPr>
        <w:t xml:space="preserve"> or death. This policy gives</w:t>
      </w:r>
      <w:r w:rsidRPr="00263296">
        <w:rPr>
          <w:rFonts w:ascii="Calibri" w:eastAsia="Calibri" w:hAnsi="Calibri" w:cs="Calibri"/>
          <w:color w:val="000000" w:themeColor="text1"/>
        </w:rPr>
        <w:t xml:space="preserve"> an indication as to whether this should be paid or unpaid. Line Managers should consider whether they are able to provide flexibility using our Flexible Working </w:t>
      </w:r>
      <w:r w:rsidR="75A1134F" w:rsidRPr="00263296">
        <w:rPr>
          <w:rFonts w:ascii="Calibri" w:eastAsia="Calibri" w:hAnsi="Calibri" w:cs="Calibri"/>
          <w:color w:val="000000" w:themeColor="text1"/>
        </w:rPr>
        <w:t>Policy and</w:t>
      </w:r>
      <w:r w:rsidRPr="00263296">
        <w:rPr>
          <w:rFonts w:ascii="Calibri" w:eastAsia="Calibri" w:hAnsi="Calibri" w:cs="Calibri"/>
          <w:color w:val="000000" w:themeColor="text1"/>
        </w:rPr>
        <w:t xml:space="preserve"> should use their discretion. HR should be consulted on matters where there is doubt or ambiguity.</w:t>
      </w:r>
    </w:p>
    <w:p w14:paraId="4CC94F4A" w14:textId="0F960BE2"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RESPONSIBILITIES</w:t>
      </w:r>
    </w:p>
    <w:p w14:paraId="5EFE6FAA" w14:textId="4F63AAD8" w:rsidR="5EB04855" w:rsidRPr="004B4D75" w:rsidRDefault="52956512" w:rsidP="05CA74EB">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All employees will:</w:t>
      </w:r>
    </w:p>
    <w:p w14:paraId="11F9A26A" w14:textId="4B46B865" w:rsidR="5EB04855" w:rsidRPr="004B4D75" w:rsidRDefault="52956512" w:rsidP="1317AC67">
      <w:pPr>
        <w:pStyle w:val="ListParagraph"/>
        <w:numPr>
          <w:ilvl w:val="0"/>
          <w:numId w:val="3"/>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Speak to their line manager and seek authorisation for bereavement leave as soon as possible.</w:t>
      </w:r>
    </w:p>
    <w:p w14:paraId="73E9B35B" w14:textId="26478C30" w:rsidR="5EB04855" w:rsidRPr="004B4D75" w:rsidRDefault="52956512" w:rsidP="05CA74EB">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Line managers will:</w:t>
      </w:r>
    </w:p>
    <w:p w14:paraId="44DF6DD6" w14:textId="491514A2" w:rsidR="5EB04855" w:rsidRPr="004B4D75" w:rsidRDefault="52956512" w:rsidP="1317AC67">
      <w:pPr>
        <w:pStyle w:val="ListParagraph"/>
        <w:numPr>
          <w:ilvl w:val="0"/>
          <w:numId w:val="2"/>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 xml:space="preserve">Deal with requests for </w:t>
      </w:r>
      <w:r w:rsidR="00F77DDD" w:rsidRPr="004B4D75">
        <w:rPr>
          <w:rFonts w:ascii="Calibri" w:eastAsia="Calibri" w:hAnsi="Calibri" w:cs="Calibri"/>
          <w:color w:val="000000" w:themeColor="text1"/>
        </w:rPr>
        <w:t xml:space="preserve">bereavement </w:t>
      </w:r>
      <w:r w:rsidR="28DBDE3E" w:rsidRPr="004B4D75">
        <w:rPr>
          <w:rFonts w:ascii="Calibri" w:eastAsia="Calibri" w:hAnsi="Calibri" w:cs="Calibri"/>
          <w:color w:val="000000" w:themeColor="text1"/>
        </w:rPr>
        <w:t xml:space="preserve">leave </w:t>
      </w:r>
      <w:r w:rsidRPr="004B4D75">
        <w:rPr>
          <w:rFonts w:ascii="Calibri" w:eastAsia="Calibri" w:hAnsi="Calibri" w:cs="Calibri"/>
          <w:color w:val="000000" w:themeColor="text1"/>
        </w:rPr>
        <w:t>promptly and with empathy and compassion.</w:t>
      </w:r>
    </w:p>
    <w:p w14:paraId="5E9A600D" w14:textId="5DE34777" w:rsidR="5EB04855" w:rsidRPr="004B4D75" w:rsidRDefault="52956512" w:rsidP="1317AC67">
      <w:pPr>
        <w:pStyle w:val="ListParagraph"/>
        <w:numPr>
          <w:ilvl w:val="0"/>
          <w:numId w:val="2"/>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Employees will be advised whether the time off will be paid or unpaid.</w:t>
      </w:r>
    </w:p>
    <w:p w14:paraId="18DE0C2B" w14:textId="143DFD0F" w:rsidR="5EB04855" w:rsidRPr="004B4D75" w:rsidRDefault="52956512" w:rsidP="1317AC67">
      <w:pPr>
        <w:pStyle w:val="ListParagraph"/>
        <w:numPr>
          <w:ilvl w:val="0"/>
          <w:numId w:val="2"/>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Agree with the employee how to communicate their absence to the rest of the team.</w:t>
      </w:r>
    </w:p>
    <w:p w14:paraId="6031B09A" w14:textId="23EBF385" w:rsidR="5EB04855" w:rsidRPr="004B4D75" w:rsidRDefault="52956512" w:rsidP="1317AC67">
      <w:pPr>
        <w:pStyle w:val="ListParagraph"/>
        <w:numPr>
          <w:ilvl w:val="0"/>
          <w:numId w:val="2"/>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Ensure that adequate cover is arranged, where appropriate.</w:t>
      </w:r>
    </w:p>
    <w:p w14:paraId="72630766" w14:textId="619BB8AF" w:rsidR="5EB04855" w:rsidRPr="004B4D75" w:rsidRDefault="52956512" w:rsidP="1317AC67">
      <w:pPr>
        <w:pStyle w:val="ListParagraph"/>
        <w:numPr>
          <w:ilvl w:val="0"/>
          <w:numId w:val="2"/>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Keep a record of all bereavement requests from members of their team.</w:t>
      </w:r>
    </w:p>
    <w:p w14:paraId="6A8342A8" w14:textId="29C6195D" w:rsidR="5EB04855" w:rsidRPr="004B4D75" w:rsidRDefault="52956512" w:rsidP="162A8157">
      <w:pPr>
        <w:pStyle w:val="ListParagraph"/>
        <w:numPr>
          <w:ilvl w:val="0"/>
          <w:numId w:val="2"/>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lastRenderedPageBreak/>
        <w:t>Remind employees taking Bereavement Leave that they can access support</w:t>
      </w:r>
      <w:r w:rsidR="13E4E041" w:rsidRPr="004B4D75">
        <w:rPr>
          <w:rFonts w:ascii="Calibri" w:eastAsia="Calibri" w:hAnsi="Calibri" w:cs="Calibri"/>
          <w:color w:val="000000" w:themeColor="text1"/>
        </w:rPr>
        <w:t xml:space="preserve"> from </w:t>
      </w:r>
      <w:r w:rsidR="13E4E041" w:rsidRPr="004B4D75">
        <w:rPr>
          <w:rFonts w:ascii="Calibri" w:eastAsia="Calibri" w:hAnsi="Calibri" w:cs="Calibri"/>
          <w:b/>
          <w:bCs/>
          <w:color w:val="000000" w:themeColor="text1"/>
        </w:rPr>
        <w:t>(INSERT RELEVANT SUPPORT FROM YOUR ORGANISATION)</w:t>
      </w:r>
      <w:r w:rsidR="3FEF9DE0" w:rsidRPr="004B4D75">
        <w:rPr>
          <w:rFonts w:ascii="Calibri" w:eastAsia="Calibri" w:hAnsi="Calibri" w:cs="Calibri"/>
          <w:b/>
          <w:bCs/>
          <w:color w:val="000000" w:themeColor="text1"/>
        </w:rPr>
        <w:t xml:space="preserve">. </w:t>
      </w:r>
    </w:p>
    <w:p w14:paraId="63D91672" w14:textId="30DA3B9B" w:rsidR="5EB04855" w:rsidRPr="004B4D75" w:rsidRDefault="52956512" w:rsidP="05CA74EB">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HR will:</w:t>
      </w:r>
    </w:p>
    <w:p w14:paraId="63A91F8E" w14:textId="780B1591" w:rsidR="5EB04855" w:rsidRPr="004B4D75" w:rsidRDefault="52956512" w:rsidP="1317AC67">
      <w:pPr>
        <w:pStyle w:val="ListParagraph"/>
        <w:numPr>
          <w:ilvl w:val="0"/>
          <w:numId w:val="1"/>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Update and monitor the policy to ensure consistency throughout the organisation.</w:t>
      </w:r>
    </w:p>
    <w:p w14:paraId="210D9F6A" w14:textId="7D02B92D" w:rsidR="5EB04855" w:rsidRPr="004B4D75" w:rsidRDefault="52956512" w:rsidP="1317AC67">
      <w:pPr>
        <w:pStyle w:val="ListParagraph"/>
        <w:numPr>
          <w:ilvl w:val="0"/>
          <w:numId w:val="1"/>
        </w:num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Provide support and guidance to employees and managers where required.</w:t>
      </w:r>
    </w:p>
    <w:p w14:paraId="5B2DABE8" w14:textId="18709BC5"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TYPES OF BEREAVEMENT LEAVE</w:t>
      </w:r>
    </w:p>
    <w:p w14:paraId="01CB23D4" w14:textId="1923A913"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Bereavement for a loved one</w:t>
      </w:r>
    </w:p>
    <w:p w14:paraId="6A274BEB" w14:textId="3B18DC7B" w:rsidR="5EB04855" w:rsidRPr="004B4D75" w:rsidRDefault="009C2839" w:rsidP="009C2839">
      <w:pPr>
        <w:spacing w:after="200" w:line="276" w:lineRule="auto"/>
        <w:ind w:left="357" w:hanging="357"/>
        <w:rPr>
          <w:rFonts w:ascii="Calibri" w:eastAsia="Calibri" w:hAnsi="Calibri" w:cs="Calibri"/>
          <w:color w:val="000000" w:themeColor="text1"/>
        </w:rPr>
      </w:pPr>
      <w:r>
        <w:rPr>
          <w:rFonts w:ascii="Calibri" w:eastAsia="Calibri" w:hAnsi="Calibri" w:cs="Calibri"/>
          <w:color w:val="000000" w:themeColor="text1"/>
        </w:rPr>
        <w:t xml:space="preserve">9.   </w:t>
      </w:r>
      <w:r w:rsidR="52956512" w:rsidRPr="004B4D75">
        <w:rPr>
          <w:rFonts w:ascii="Calibri" w:eastAsia="Calibri" w:hAnsi="Calibri" w:cs="Calibri"/>
          <w:color w:val="000000" w:themeColor="text1"/>
        </w:rPr>
        <w:t>Staff can ask for time off with pay to support and grieve for a loved one which can be a close or extended family member or friend.</w:t>
      </w:r>
    </w:p>
    <w:p w14:paraId="31053707" w14:textId="37B81146"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6BBB145A" w:rsidRPr="004B4D75">
        <w:rPr>
          <w:rFonts w:ascii="Calibri" w:eastAsia="Calibri" w:hAnsi="Calibri" w:cs="Calibri"/>
          <w:color w:val="000000" w:themeColor="text1"/>
        </w:rPr>
        <w:t>0</w:t>
      </w:r>
      <w:r w:rsidRPr="004B4D75">
        <w:rPr>
          <w:rFonts w:ascii="Calibri" w:eastAsia="Calibri" w:hAnsi="Calibri" w:cs="Calibri"/>
          <w:color w:val="000000" w:themeColor="text1"/>
        </w:rPr>
        <w:t>. Staff can apply for up to two working weeks' time off with pay for bereavement leave and can be extended to up to four working weeks' paid time off taking into account special circumstances, such as the distance to travel, religious rituals, responsibility for the funeral arrangements, responsibility for taking care of the estate of the lost one, and any matters that must be addressed when a loved one dies.</w:t>
      </w:r>
    </w:p>
    <w:p w14:paraId="42C01916" w14:textId="2B7B852B"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34FBD411" w:rsidRPr="004B4D75">
        <w:rPr>
          <w:rFonts w:ascii="Calibri" w:eastAsia="Calibri" w:hAnsi="Calibri" w:cs="Calibri"/>
          <w:color w:val="000000" w:themeColor="text1"/>
        </w:rPr>
        <w:t>1</w:t>
      </w:r>
      <w:r w:rsidRPr="004B4D75">
        <w:rPr>
          <w:rFonts w:ascii="Calibri" w:eastAsia="Calibri" w:hAnsi="Calibri" w:cs="Calibri"/>
          <w:color w:val="000000" w:themeColor="text1"/>
        </w:rPr>
        <w:t>. If more time is needed, then an application for a further two working weeks unpaid time off will be considered on a case-by-case basis.</w:t>
      </w:r>
    </w:p>
    <w:p w14:paraId="35FBF4F5" w14:textId="3CB09B30"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26E3EE2D" w:rsidRPr="004B4D75">
        <w:rPr>
          <w:rFonts w:ascii="Calibri" w:eastAsia="Calibri" w:hAnsi="Calibri" w:cs="Calibri"/>
          <w:color w:val="000000" w:themeColor="text1"/>
        </w:rPr>
        <w:t>2</w:t>
      </w:r>
      <w:r w:rsidRPr="004B4D75">
        <w:rPr>
          <w:rFonts w:ascii="Calibri" w:eastAsia="Calibri" w:hAnsi="Calibri" w:cs="Calibri"/>
          <w:color w:val="000000" w:themeColor="text1"/>
        </w:rPr>
        <w:t>. We recognise that the impact of bereavement and the grief of loss can have an impact at different times for different people in different circumstances. Time away can be taken flexibly either in a single day, in one block or in a combination, and is available for the period of up to 56 weeks after the death of a loved one.</w:t>
      </w:r>
    </w:p>
    <w:p w14:paraId="25DFD489" w14:textId="5E3E4EBC" w:rsidR="5EB04855" w:rsidRPr="004B4D75" w:rsidRDefault="52956512" w:rsidP="05CA74EB">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1</w:t>
      </w:r>
      <w:r w:rsidR="7634BB12" w:rsidRPr="004B4D75">
        <w:rPr>
          <w:rFonts w:ascii="Calibri" w:eastAsia="Calibri" w:hAnsi="Calibri" w:cs="Calibri"/>
          <w:color w:val="000000" w:themeColor="text1"/>
        </w:rPr>
        <w:t>3</w:t>
      </w:r>
      <w:r w:rsidRPr="004B4D75">
        <w:rPr>
          <w:rFonts w:ascii="Calibri" w:eastAsia="Calibri" w:hAnsi="Calibri" w:cs="Calibri"/>
          <w:color w:val="000000" w:themeColor="text1"/>
        </w:rPr>
        <w:t>. This time can be used as follows:</w:t>
      </w:r>
    </w:p>
    <w:p w14:paraId="6600C834" w14:textId="05862D8D" w:rsidR="5EB04855" w:rsidRPr="009C2839" w:rsidRDefault="52956512" w:rsidP="009C2839">
      <w:pPr>
        <w:pStyle w:val="ListParagraph"/>
        <w:numPr>
          <w:ilvl w:val="0"/>
          <w:numId w:val="32"/>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Supporting a loved one at the end of life; make care arrangements; spend some time with them to say goodbye and be with them at the time of death.</w:t>
      </w:r>
    </w:p>
    <w:p w14:paraId="1E2F3262" w14:textId="5AFCE8CC" w:rsidR="5EB04855" w:rsidRPr="009C2839" w:rsidRDefault="52956512" w:rsidP="009C2839">
      <w:pPr>
        <w:pStyle w:val="ListParagraph"/>
        <w:numPr>
          <w:ilvl w:val="0"/>
          <w:numId w:val="32"/>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 xml:space="preserve">Grieving following the death of a loved one; mourning, </w:t>
      </w:r>
      <w:r w:rsidR="00E05ECF" w:rsidRPr="009C2839">
        <w:rPr>
          <w:rFonts w:ascii="Calibri" w:eastAsia="Calibri" w:hAnsi="Calibri" w:cs="Calibri"/>
          <w:color w:val="000000" w:themeColor="text1"/>
        </w:rPr>
        <w:t>arranging,</w:t>
      </w:r>
      <w:r w:rsidRPr="009C2839">
        <w:rPr>
          <w:rFonts w:ascii="Calibri" w:eastAsia="Calibri" w:hAnsi="Calibri" w:cs="Calibri"/>
          <w:color w:val="000000" w:themeColor="text1"/>
        </w:rPr>
        <w:t xml:space="preserve"> and attending the funeral or memorial service, resolving matters of inheritance, the fulfilment of family obligations, or managing estates.</w:t>
      </w:r>
    </w:p>
    <w:p w14:paraId="76D93394" w14:textId="3428766B" w:rsidR="5EB04855" w:rsidRPr="004B4D75" w:rsidRDefault="52956512" w:rsidP="162A8157">
      <w:pPr>
        <w:spacing w:after="200" w:line="276" w:lineRule="auto"/>
        <w:rPr>
          <w:rFonts w:ascii="Calibri" w:eastAsia="Calibri" w:hAnsi="Calibri" w:cs="Calibri"/>
          <w:b/>
          <w:bCs/>
          <w:i/>
          <w:iCs/>
          <w:color w:val="000000" w:themeColor="text1"/>
        </w:rPr>
      </w:pPr>
      <w:r w:rsidRPr="004B4D75">
        <w:rPr>
          <w:rFonts w:ascii="Calibri" w:eastAsia="Calibri" w:hAnsi="Calibri" w:cs="Calibri"/>
          <w:b/>
          <w:bCs/>
          <w:color w:val="000000" w:themeColor="text1"/>
        </w:rPr>
        <w:t>Parental bereavement leave</w:t>
      </w:r>
      <w:r w:rsidR="00DC0C01" w:rsidRPr="004B4D75">
        <w:rPr>
          <w:rFonts w:ascii="Calibri" w:eastAsia="Calibri" w:hAnsi="Calibri" w:cs="Calibri"/>
          <w:b/>
          <w:bCs/>
          <w:color w:val="000000" w:themeColor="text1"/>
        </w:rPr>
        <w:t xml:space="preserve"> </w:t>
      </w:r>
    </w:p>
    <w:p w14:paraId="685CBD27" w14:textId="19E08829" w:rsidR="5EB04855" w:rsidRPr="009C2839" w:rsidRDefault="73B8009D" w:rsidP="162A8157">
      <w:pPr>
        <w:spacing w:after="200" w:line="276" w:lineRule="auto"/>
        <w:rPr>
          <w:rFonts w:ascii="Calibri" w:eastAsia="Calibri" w:hAnsi="Calibri" w:cs="Calibri"/>
          <w:color w:val="4472C4" w:themeColor="accent1"/>
        </w:rPr>
      </w:pPr>
      <w:r w:rsidRPr="009C2839">
        <w:rPr>
          <w:rFonts w:ascii="Calibri" w:eastAsia="Calibri" w:hAnsi="Calibri" w:cs="Calibri"/>
          <w:color w:val="4472C4" w:themeColor="accent1"/>
        </w:rPr>
        <w:t>(</w:t>
      </w:r>
      <w:r w:rsidR="6D589A97" w:rsidRPr="009C2839">
        <w:rPr>
          <w:rFonts w:ascii="Calibri" w:eastAsia="Calibri" w:hAnsi="Calibri" w:cs="Calibri"/>
          <w:b/>
          <w:bCs/>
          <w:color w:val="4472C4" w:themeColor="accent1"/>
        </w:rPr>
        <w:t xml:space="preserve">Important </w:t>
      </w:r>
      <w:r w:rsidRPr="009C2839">
        <w:rPr>
          <w:rFonts w:ascii="Calibri" w:eastAsia="Calibri" w:hAnsi="Calibri" w:cs="Calibri"/>
          <w:b/>
          <w:bCs/>
          <w:color w:val="4472C4" w:themeColor="accent1"/>
        </w:rPr>
        <w:t>note</w:t>
      </w:r>
      <w:r w:rsidRPr="009C2839">
        <w:rPr>
          <w:rFonts w:ascii="Calibri" w:eastAsia="Calibri" w:hAnsi="Calibri" w:cs="Calibri"/>
          <w:color w:val="4472C4" w:themeColor="accent1"/>
        </w:rPr>
        <w:t xml:space="preserve"> -</w:t>
      </w:r>
      <w:r w:rsidR="6E671FCC" w:rsidRPr="009C2839">
        <w:rPr>
          <w:rFonts w:ascii="Calibri" w:eastAsia="Calibri" w:hAnsi="Calibri" w:cs="Calibri"/>
          <w:color w:val="4472C4" w:themeColor="accent1"/>
        </w:rPr>
        <w:t xml:space="preserve"> </w:t>
      </w:r>
      <w:r w:rsidR="00D42DDF" w:rsidRPr="009C2839">
        <w:rPr>
          <w:rFonts w:eastAsia="Calibri"/>
          <w:color w:val="4472C4" w:themeColor="accent1"/>
        </w:rPr>
        <w:t>Statutory</w:t>
      </w:r>
      <w:r w:rsidR="00DC0C01" w:rsidRPr="009C2839">
        <w:rPr>
          <w:rFonts w:eastAsia="Calibri"/>
          <w:color w:val="4472C4" w:themeColor="accent1"/>
        </w:rPr>
        <w:t xml:space="preserve"> </w:t>
      </w:r>
      <w:r w:rsidR="00D42DDF" w:rsidRPr="009C2839">
        <w:rPr>
          <w:rFonts w:eastAsia="Calibri"/>
          <w:color w:val="4472C4" w:themeColor="accent1"/>
        </w:rPr>
        <w:t>Bereavement</w:t>
      </w:r>
      <w:r w:rsidR="00DC0C01" w:rsidRPr="009C2839">
        <w:rPr>
          <w:rFonts w:eastAsia="Calibri"/>
          <w:color w:val="4472C4" w:themeColor="accent1"/>
        </w:rPr>
        <w:t xml:space="preserve"> Leave </w:t>
      </w:r>
      <w:r w:rsidR="00D42DDF" w:rsidRPr="009C2839">
        <w:rPr>
          <w:rFonts w:eastAsia="Calibri"/>
          <w:color w:val="4472C4" w:themeColor="accent1"/>
        </w:rPr>
        <w:t xml:space="preserve">and payments </w:t>
      </w:r>
      <w:r w:rsidR="00DC0C01" w:rsidRPr="009C2839">
        <w:rPr>
          <w:rFonts w:eastAsia="Calibri"/>
          <w:color w:val="4472C4" w:themeColor="accent1"/>
        </w:rPr>
        <w:t xml:space="preserve">for </w:t>
      </w:r>
      <w:r w:rsidR="00D42DDF" w:rsidRPr="009C2839">
        <w:rPr>
          <w:rFonts w:eastAsia="Calibri"/>
          <w:color w:val="4472C4" w:themeColor="accent1"/>
        </w:rPr>
        <w:t>death o</w:t>
      </w:r>
      <w:r w:rsidR="00D42DDF" w:rsidRPr="009C2839">
        <w:rPr>
          <w:color w:val="4472C4" w:themeColor="accent1"/>
        </w:rPr>
        <w:t>f a child before they turn 18, or a stillbirth after 24 weeks of pregnancy</w:t>
      </w:r>
      <w:r w:rsidR="00D42DDF" w:rsidRPr="009C2839">
        <w:rPr>
          <w:rFonts w:eastAsia="Calibri"/>
          <w:color w:val="4472C4" w:themeColor="accent1"/>
        </w:rPr>
        <w:t xml:space="preserve"> </w:t>
      </w:r>
      <w:r w:rsidR="00DC0C01" w:rsidRPr="009C2839">
        <w:rPr>
          <w:rFonts w:eastAsia="Calibri"/>
          <w:color w:val="4472C4" w:themeColor="accent1"/>
        </w:rPr>
        <w:t>came into effect</w:t>
      </w:r>
      <w:r w:rsidR="00D42DDF" w:rsidRPr="009C2839">
        <w:rPr>
          <w:rFonts w:eastAsia="Calibri"/>
          <w:color w:val="4472C4" w:themeColor="accent1"/>
        </w:rPr>
        <w:t xml:space="preserve"> for death </w:t>
      </w:r>
      <w:r w:rsidR="00D42DDF" w:rsidRPr="009C2839">
        <w:rPr>
          <w:color w:val="4472C4" w:themeColor="accent1"/>
        </w:rPr>
        <w:t xml:space="preserve">on or after 6 April </w:t>
      </w:r>
      <w:r w:rsidR="00D42DDF" w:rsidRPr="009C2839">
        <w:rPr>
          <w:color w:val="4472C4" w:themeColor="accent1"/>
        </w:rPr>
        <w:lastRenderedPageBreak/>
        <w:t>2020</w:t>
      </w:r>
      <w:r w:rsidR="554AD76D" w:rsidRPr="009C2839">
        <w:rPr>
          <w:color w:val="4472C4" w:themeColor="accent1"/>
        </w:rPr>
        <w:t>. This applies</w:t>
      </w:r>
      <w:r w:rsidR="374B70A8" w:rsidRPr="009C2839">
        <w:rPr>
          <w:color w:val="4472C4" w:themeColor="accent1"/>
        </w:rPr>
        <w:t xml:space="preserve"> </w:t>
      </w:r>
      <w:r w:rsidR="31EE1D25" w:rsidRPr="009C2839">
        <w:rPr>
          <w:rFonts w:eastAsia="Calibri"/>
          <w:color w:val="4472C4" w:themeColor="accent1"/>
        </w:rPr>
        <w:t>across the</w:t>
      </w:r>
      <w:r w:rsidR="67003D4D" w:rsidRPr="009C2839">
        <w:rPr>
          <w:rFonts w:eastAsia="Calibri"/>
          <w:color w:val="4472C4" w:themeColor="accent1"/>
        </w:rPr>
        <w:t xml:space="preserve"> UK with the exception of Northern Ireland. </w:t>
      </w:r>
      <w:r w:rsidR="23E1E7AE" w:rsidRPr="009C2839">
        <w:rPr>
          <w:rFonts w:eastAsia="Calibri"/>
          <w:color w:val="4472C4" w:themeColor="accent1"/>
        </w:rPr>
        <w:t>R</w:t>
      </w:r>
      <w:r w:rsidR="70930256" w:rsidRPr="009C2839">
        <w:rPr>
          <w:rFonts w:eastAsia="Calibri"/>
          <w:color w:val="4472C4" w:themeColor="accent1"/>
        </w:rPr>
        <w:t xml:space="preserve">eview your policy regularly </w:t>
      </w:r>
      <w:r w:rsidR="00DC0C01" w:rsidRPr="009C2839">
        <w:rPr>
          <w:rFonts w:eastAsia="Calibri"/>
          <w:color w:val="4472C4" w:themeColor="accent1"/>
        </w:rPr>
        <w:t xml:space="preserve">to ensure </w:t>
      </w:r>
      <w:r w:rsidR="00D42DDF" w:rsidRPr="009C2839">
        <w:rPr>
          <w:rFonts w:eastAsia="Calibri"/>
          <w:color w:val="4472C4" w:themeColor="accent1"/>
        </w:rPr>
        <w:t xml:space="preserve">ongoing </w:t>
      </w:r>
      <w:r w:rsidR="00DC0C01" w:rsidRPr="009C2839">
        <w:rPr>
          <w:rFonts w:eastAsia="Calibri"/>
          <w:color w:val="4472C4" w:themeColor="accent1"/>
        </w:rPr>
        <w:t>compliance</w:t>
      </w:r>
      <w:r w:rsidR="62083F50" w:rsidRPr="009C2839">
        <w:rPr>
          <w:rFonts w:eastAsia="Calibri"/>
          <w:color w:val="4472C4" w:themeColor="accent1"/>
        </w:rPr>
        <w:t xml:space="preserve"> with the law</w:t>
      </w:r>
      <w:r w:rsidR="00DC0C01" w:rsidRPr="009C2839">
        <w:rPr>
          <w:rFonts w:eastAsia="Calibri"/>
          <w:color w:val="4472C4" w:themeColor="accent1"/>
        </w:rPr>
        <w:t>)</w:t>
      </w:r>
    </w:p>
    <w:p w14:paraId="7EBA2995" w14:textId="0A9B5571" w:rsidR="52956512"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47316ECB" w:rsidRPr="004B4D75">
        <w:rPr>
          <w:rFonts w:ascii="Calibri" w:eastAsia="Calibri" w:hAnsi="Calibri" w:cs="Calibri"/>
          <w:color w:val="000000" w:themeColor="text1"/>
        </w:rPr>
        <w:t>4</w:t>
      </w:r>
      <w:r w:rsidRPr="004B4D75">
        <w:rPr>
          <w:rFonts w:ascii="Calibri" w:eastAsia="Calibri" w:hAnsi="Calibri" w:cs="Calibri"/>
          <w:color w:val="000000" w:themeColor="text1"/>
        </w:rPr>
        <w:t>. Parental Bereavement Leave is a special type of leave to deal with the death of a child under the age of 18 or stillborn after 24 weeks' pregnancy.</w:t>
      </w:r>
      <w:r w:rsidR="00D42DDF" w:rsidRPr="004B4D75">
        <w:rPr>
          <w:rFonts w:ascii="Calibri" w:eastAsia="Calibri" w:hAnsi="Calibri" w:cs="Calibri"/>
          <w:color w:val="000000" w:themeColor="text1"/>
        </w:rPr>
        <w:t xml:space="preserve"> If this is statutory </w:t>
      </w:r>
      <w:r w:rsidR="009C2839" w:rsidRPr="004B4D75">
        <w:rPr>
          <w:rFonts w:ascii="Calibri" w:eastAsia="Calibri" w:hAnsi="Calibri" w:cs="Calibri"/>
          <w:color w:val="000000" w:themeColor="text1"/>
        </w:rPr>
        <w:t>leave, this</w:t>
      </w:r>
      <w:r w:rsidR="00D42DDF" w:rsidRPr="004B4D75">
        <w:rPr>
          <w:rFonts w:ascii="Calibri" w:eastAsia="Calibri" w:hAnsi="Calibri" w:cs="Calibri"/>
          <w:color w:val="000000" w:themeColor="text1"/>
        </w:rPr>
        <w:t xml:space="preserve"> </w:t>
      </w:r>
      <w:r w:rsidR="009C2839" w:rsidRPr="004B4D75">
        <w:rPr>
          <w:rFonts w:ascii="Calibri" w:eastAsia="Calibri" w:hAnsi="Calibri" w:cs="Calibri"/>
          <w:color w:val="000000" w:themeColor="text1"/>
        </w:rPr>
        <w:t>cannot</w:t>
      </w:r>
      <w:r w:rsidR="00D42DDF" w:rsidRPr="004B4D75">
        <w:rPr>
          <w:rFonts w:ascii="Calibri" w:eastAsia="Calibri" w:hAnsi="Calibri" w:cs="Calibri"/>
          <w:color w:val="000000" w:themeColor="text1"/>
        </w:rPr>
        <w:t xml:space="preserve"> be used at the same time as other statutory </w:t>
      </w:r>
      <w:r w:rsidR="7101CB00" w:rsidRPr="004B4D75">
        <w:rPr>
          <w:rFonts w:ascii="Calibri" w:eastAsia="Calibri" w:hAnsi="Calibri" w:cs="Calibri"/>
          <w:color w:val="000000" w:themeColor="text1"/>
        </w:rPr>
        <w:t>leave</w:t>
      </w:r>
      <w:r w:rsidR="2132E26F" w:rsidRPr="004B4D75">
        <w:rPr>
          <w:rFonts w:ascii="Calibri" w:eastAsia="Calibri" w:hAnsi="Calibri" w:cs="Calibri"/>
          <w:color w:val="000000" w:themeColor="text1"/>
        </w:rPr>
        <w:t xml:space="preserve">. </w:t>
      </w:r>
      <w:r w:rsidR="00D42DDF" w:rsidRPr="004B4D75">
        <w:rPr>
          <w:rFonts w:ascii="Calibri" w:eastAsia="Calibri" w:hAnsi="Calibri" w:cs="Calibri"/>
          <w:color w:val="000000" w:themeColor="text1"/>
        </w:rPr>
        <w:t xml:space="preserve"> </w:t>
      </w:r>
      <w:r w:rsidR="5A96D21F" w:rsidRPr="004B4D75">
        <w:rPr>
          <w:rFonts w:ascii="Calibri" w:eastAsia="Calibri" w:hAnsi="Calibri" w:cs="Calibri"/>
          <w:color w:val="000000" w:themeColor="text1"/>
        </w:rPr>
        <w:t xml:space="preserve"> </w:t>
      </w:r>
      <w:r w:rsidR="42F7E104" w:rsidRPr="004B4D75">
        <w:rPr>
          <w:rFonts w:ascii="Calibri" w:eastAsia="Calibri" w:hAnsi="Calibri" w:cs="Calibri"/>
          <w:color w:val="000000" w:themeColor="text1"/>
        </w:rPr>
        <w:t xml:space="preserve"> Line managers/HR should ensure that employees are clear about their entitlements </w:t>
      </w:r>
      <w:r w:rsidR="63E09463" w:rsidRPr="004B4D75">
        <w:rPr>
          <w:rFonts w:ascii="Calibri" w:eastAsia="Calibri" w:hAnsi="Calibri" w:cs="Calibri"/>
          <w:color w:val="000000" w:themeColor="text1"/>
        </w:rPr>
        <w:t xml:space="preserve">and how this may </w:t>
      </w:r>
      <w:r w:rsidR="28EC0FF9" w:rsidRPr="004B4D75">
        <w:rPr>
          <w:rFonts w:ascii="Calibri" w:eastAsia="Calibri" w:hAnsi="Calibri" w:cs="Calibri"/>
          <w:color w:val="000000" w:themeColor="text1"/>
        </w:rPr>
        <w:t xml:space="preserve">link in with </w:t>
      </w:r>
      <w:r w:rsidR="42F7E104" w:rsidRPr="004B4D75">
        <w:rPr>
          <w:rFonts w:ascii="Calibri" w:eastAsia="Calibri" w:hAnsi="Calibri" w:cs="Calibri"/>
          <w:color w:val="000000" w:themeColor="text1"/>
        </w:rPr>
        <w:t xml:space="preserve"> bereavement leave.  </w:t>
      </w:r>
    </w:p>
    <w:p w14:paraId="1017A1B9" w14:textId="2A3CAB15" w:rsidR="5EB04855" w:rsidRPr="004B4D75" w:rsidRDefault="52956512" w:rsidP="009C2839">
      <w:pPr>
        <w:tabs>
          <w:tab w:val="left" w:pos="1215"/>
        </w:tabs>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68D1CE5A" w:rsidRPr="004B4D75">
        <w:rPr>
          <w:rFonts w:ascii="Calibri" w:eastAsia="Calibri" w:hAnsi="Calibri" w:cs="Calibri"/>
          <w:color w:val="000000" w:themeColor="text1"/>
        </w:rPr>
        <w:t>5</w:t>
      </w:r>
      <w:r w:rsidRPr="004B4D75">
        <w:rPr>
          <w:rFonts w:ascii="Calibri" w:eastAsia="Calibri" w:hAnsi="Calibri" w:cs="Calibri"/>
          <w:color w:val="000000" w:themeColor="text1"/>
        </w:rPr>
        <w:t>. The Parental Bereavement Leave can be taken by:</w:t>
      </w:r>
    </w:p>
    <w:p w14:paraId="1735B169" w14:textId="32A19D95" w:rsidR="5EB04855" w:rsidRPr="009C2839" w:rsidRDefault="52956512" w:rsidP="009C2839">
      <w:pPr>
        <w:pStyle w:val="ListParagraph"/>
        <w:numPr>
          <w:ilvl w:val="0"/>
          <w:numId w:val="35"/>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birth parent (regardless of gender)</w:t>
      </w:r>
    </w:p>
    <w:p w14:paraId="0576CC3F" w14:textId="4E846C47" w:rsidR="5EB04855" w:rsidRPr="009C2839" w:rsidRDefault="52956512" w:rsidP="009C2839">
      <w:pPr>
        <w:pStyle w:val="ListParagraph"/>
        <w:numPr>
          <w:ilvl w:val="0"/>
          <w:numId w:val="35"/>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adoptive parent (regardless of gender) if the child was living with them</w:t>
      </w:r>
    </w:p>
    <w:p w14:paraId="7854F9F2" w14:textId="20A40EFF" w:rsidR="5EB04855" w:rsidRPr="009C2839" w:rsidRDefault="52956512" w:rsidP="009C2839">
      <w:pPr>
        <w:pStyle w:val="ListParagraph"/>
        <w:numPr>
          <w:ilvl w:val="0"/>
          <w:numId w:val="35"/>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a person who lived with the child and had responsibility for them, for at least four weeks before they died</w:t>
      </w:r>
    </w:p>
    <w:p w14:paraId="04B3284F" w14:textId="6A28E6A9" w:rsidR="5EB04855" w:rsidRPr="009C2839" w:rsidRDefault="52956512" w:rsidP="009C2839">
      <w:pPr>
        <w:pStyle w:val="ListParagraph"/>
        <w:numPr>
          <w:ilvl w:val="0"/>
          <w:numId w:val="35"/>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'intended parent' – due to become the legal parent through surrogacy (regardless of gender)</w:t>
      </w:r>
    </w:p>
    <w:p w14:paraId="3E9E180F" w14:textId="200E499B" w:rsidR="5EB04855" w:rsidRPr="009C2839" w:rsidRDefault="52956512" w:rsidP="009C2839">
      <w:pPr>
        <w:pStyle w:val="ListParagraph"/>
        <w:numPr>
          <w:ilvl w:val="0"/>
          <w:numId w:val="35"/>
        </w:numPr>
        <w:spacing w:after="200" w:line="276" w:lineRule="auto"/>
        <w:rPr>
          <w:rFonts w:ascii="Calibri" w:eastAsia="Calibri" w:hAnsi="Calibri" w:cs="Calibri"/>
          <w:color w:val="000000" w:themeColor="text1"/>
        </w:rPr>
      </w:pPr>
      <w:r w:rsidRPr="009C2839">
        <w:rPr>
          <w:rFonts w:ascii="Calibri" w:eastAsia="Calibri" w:hAnsi="Calibri" w:cs="Calibri"/>
          <w:color w:val="000000" w:themeColor="text1"/>
        </w:rPr>
        <w:t>partner of the child's parent, if they live with the child and the child's parent (regardless of gender) in an enduring family relationship</w:t>
      </w:r>
    </w:p>
    <w:p w14:paraId="2E94FA6F" w14:textId="3F2D04D6"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4685C071" w:rsidRPr="004B4D75">
        <w:rPr>
          <w:rFonts w:ascii="Calibri" w:eastAsia="Calibri" w:hAnsi="Calibri" w:cs="Calibri"/>
          <w:color w:val="000000" w:themeColor="text1"/>
        </w:rPr>
        <w:t>6</w:t>
      </w:r>
      <w:r w:rsidRPr="004B4D75">
        <w:rPr>
          <w:rFonts w:ascii="Calibri" w:eastAsia="Calibri" w:hAnsi="Calibri" w:cs="Calibri"/>
          <w:color w:val="000000" w:themeColor="text1"/>
        </w:rPr>
        <w:t>. Eligible employees are normally entitled to take two working weeks paid leave, but this can be extended to up to four working weeks' paid time off taking into account special circumstances. If more time is needed, then an application for a further two working weeks unpaid time off will be considered on a case-by-case basis.</w:t>
      </w:r>
    </w:p>
    <w:p w14:paraId="0CC72A05" w14:textId="3D1F6D25"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32BE7B59" w:rsidRPr="004B4D75">
        <w:rPr>
          <w:rFonts w:ascii="Calibri" w:eastAsia="Calibri" w:hAnsi="Calibri" w:cs="Calibri"/>
          <w:color w:val="000000" w:themeColor="text1"/>
        </w:rPr>
        <w:t>7</w:t>
      </w:r>
      <w:r w:rsidRPr="004B4D75">
        <w:rPr>
          <w:rFonts w:ascii="Calibri" w:eastAsia="Calibri" w:hAnsi="Calibri" w:cs="Calibri"/>
          <w:color w:val="000000" w:themeColor="text1"/>
        </w:rPr>
        <w:t>. If more than one child dies, the employee is normally entitled to two working weeks of Parental Bereavement Leave for each child.</w:t>
      </w:r>
    </w:p>
    <w:p w14:paraId="3E417B00" w14:textId="79AAF164"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w:t>
      </w:r>
      <w:r w:rsidR="7901CA50" w:rsidRPr="004B4D75">
        <w:rPr>
          <w:rFonts w:ascii="Calibri" w:eastAsia="Calibri" w:hAnsi="Calibri" w:cs="Calibri"/>
          <w:color w:val="000000" w:themeColor="text1"/>
        </w:rPr>
        <w:t>8</w:t>
      </w:r>
      <w:r w:rsidRPr="004B4D75">
        <w:rPr>
          <w:rFonts w:ascii="Calibri" w:eastAsia="Calibri" w:hAnsi="Calibri" w:cs="Calibri"/>
          <w:color w:val="000000" w:themeColor="text1"/>
        </w:rPr>
        <w:t>. We recognise that the impact of bereavement and the grief of loss can have an impact at different times for different people in different circumstances. Time away can be taken flexibly either in a single day, in one block or in a combination, and is available for the period of up to 56 weeks after the death of a child.</w:t>
      </w:r>
      <w:r w:rsidR="00314A5A" w:rsidRPr="004B4D75">
        <w:rPr>
          <w:rFonts w:ascii="Calibri" w:eastAsia="Calibri" w:hAnsi="Calibri" w:cs="Calibri"/>
          <w:color w:val="000000" w:themeColor="text1"/>
        </w:rPr>
        <w:t xml:space="preserve"> As above dependant on the situation this could impact with other forms of statutory </w:t>
      </w:r>
      <w:r w:rsidR="32E8484F" w:rsidRPr="004B4D75">
        <w:rPr>
          <w:rFonts w:ascii="Calibri" w:eastAsia="Calibri" w:hAnsi="Calibri" w:cs="Calibri"/>
          <w:color w:val="000000" w:themeColor="text1"/>
        </w:rPr>
        <w:t>leave. Line managers/HR should ensure that employees are clear about thei</w:t>
      </w:r>
      <w:r w:rsidR="654432DA" w:rsidRPr="004B4D75">
        <w:rPr>
          <w:rFonts w:ascii="Calibri" w:eastAsia="Calibri" w:hAnsi="Calibri" w:cs="Calibri"/>
          <w:color w:val="000000" w:themeColor="text1"/>
        </w:rPr>
        <w:t>r entitlements</w:t>
      </w:r>
      <w:r w:rsidR="00F72D64" w:rsidRPr="004B4D75">
        <w:rPr>
          <w:rFonts w:ascii="Calibri" w:eastAsia="Calibri" w:hAnsi="Calibri" w:cs="Calibri"/>
          <w:color w:val="000000" w:themeColor="text1"/>
        </w:rPr>
        <w:t xml:space="preserve"> and how this may</w:t>
      </w:r>
      <w:r w:rsidR="49999D60" w:rsidRPr="004B4D75">
        <w:rPr>
          <w:rFonts w:ascii="Calibri" w:eastAsia="Calibri" w:hAnsi="Calibri" w:cs="Calibri"/>
          <w:color w:val="000000" w:themeColor="text1"/>
        </w:rPr>
        <w:t xml:space="preserve"> link in with </w:t>
      </w:r>
      <w:r w:rsidR="654432DA" w:rsidRPr="004B4D75">
        <w:rPr>
          <w:rFonts w:ascii="Calibri" w:eastAsia="Calibri" w:hAnsi="Calibri" w:cs="Calibri"/>
          <w:color w:val="000000" w:themeColor="text1"/>
        </w:rPr>
        <w:t xml:space="preserve"> </w:t>
      </w:r>
      <w:r w:rsidR="661B98BD" w:rsidRPr="004B4D75">
        <w:rPr>
          <w:rFonts w:ascii="Calibri" w:eastAsia="Calibri" w:hAnsi="Calibri" w:cs="Calibri"/>
          <w:color w:val="000000" w:themeColor="text1"/>
        </w:rPr>
        <w:t>bereavement leave</w:t>
      </w:r>
      <w:r w:rsidR="654432DA" w:rsidRPr="004B4D75">
        <w:rPr>
          <w:rFonts w:ascii="Calibri" w:eastAsia="Calibri" w:hAnsi="Calibri" w:cs="Calibri"/>
          <w:color w:val="000000" w:themeColor="text1"/>
        </w:rPr>
        <w:t xml:space="preserve">. </w:t>
      </w:r>
      <w:r w:rsidR="00314A5A" w:rsidRPr="004B4D75">
        <w:rPr>
          <w:rFonts w:ascii="Calibri" w:eastAsia="Calibri" w:hAnsi="Calibri" w:cs="Calibri"/>
          <w:color w:val="000000" w:themeColor="text1"/>
        </w:rPr>
        <w:t xml:space="preserve"> </w:t>
      </w:r>
    </w:p>
    <w:p w14:paraId="6ECC6CA3" w14:textId="76A48FD1"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Paying respect</w:t>
      </w:r>
    </w:p>
    <w:p w14:paraId="4074E523" w14:textId="2DFB7813" w:rsidR="5EB04855" w:rsidRPr="004B4D75" w:rsidRDefault="0B99304B"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19</w:t>
      </w:r>
      <w:r w:rsidR="52956512" w:rsidRPr="004B4D75">
        <w:rPr>
          <w:rFonts w:ascii="Calibri" w:eastAsia="Calibri" w:hAnsi="Calibri" w:cs="Calibri"/>
          <w:color w:val="000000" w:themeColor="text1"/>
        </w:rPr>
        <w:t>. Time-off can also be given even where attendance is more about 'paying respect' or supporting others to attend funerals and memorials of loved ones, rather than because of the grief associated with death.</w:t>
      </w:r>
    </w:p>
    <w:p w14:paraId="4748A3E0" w14:textId="233A365D"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lastRenderedPageBreak/>
        <w:t>2</w:t>
      </w:r>
      <w:r w:rsidR="54C59451" w:rsidRPr="004B4D75">
        <w:rPr>
          <w:rFonts w:ascii="Calibri" w:eastAsia="Calibri" w:hAnsi="Calibri" w:cs="Calibri"/>
          <w:color w:val="000000" w:themeColor="text1"/>
        </w:rPr>
        <w:t>0</w:t>
      </w:r>
      <w:r w:rsidRPr="004B4D75">
        <w:rPr>
          <w:rFonts w:ascii="Calibri" w:eastAsia="Calibri" w:hAnsi="Calibri" w:cs="Calibri"/>
          <w:color w:val="000000" w:themeColor="text1"/>
        </w:rPr>
        <w:t>. Normally, one day of paid leave would be agreed in these circumstances where absence is required for a full day. In the event that no leave allowance remains, unpaid leave may be used. Line Managers can authorise an additional day in special circumstances, such as the distance to travel, religious rituals, or the individual's role in supporting others.</w:t>
      </w:r>
    </w:p>
    <w:p w14:paraId="488108E0" w14:textId="309B1B46"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Pet or animal bereavement</w:t>
      </w:r>
    </w:p>
    <w:p w14:paraId="18D2B52D" w14:textId="0B444FE0"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0AD4AE78" w:rsidRPr="004B4D75">
        <w:rPr>
          <w:rFonts w:ascii="Calibri" w:eastAsia="Calibri" w:hAnsi="Calibri" w:cs="Calibri"/>
          <w:color w:val="000000" w:themeColor="text1"/>
        </w:rPr>
        <w:t>1</w:t>
      </w:r>
      <w:r w:rsidRPr="004B4D75">
        <w:rPr>
          <w:rFonts w:ascii="Calibri" w:eastAsia="Calibri" w:hAnsi="Calibri" w:cs="Calibri"/>
          <w:color w:val="000000" w:themeColor="text1"/>
        </w:rPr>
        <w:t>. For many of us, our pets or service animals (e.g. hearing dogs, guide dogs) are often seen as part of the family, so, when it comes to saying goodbye, it can be an extremely tough and emotional time. If you have lost, or are facing saying goodbye to, a loved pet or animal you should speak to your line manager. The animal's role would need to be considered: for example; working dog, service animal, or therapy animal.</w:t>
      </w:r>
    </w:p>
    <w:p w14:paraId="74E0426A" w14:textId="56B8FFCB" w:rsidR="5EB04855" w:rsidRPr="004B4D75" w:rsidRDefault="52956512" w:rsidP="009C2839">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28F475ED" w:rsidRPr="004B4D75">
        <w:rPr>
          <w:rFonts w:ascii="Calibri" w:eastAsia="Calibri" w:hAnsi="Calibri" w:cs="Calibri"/>
          <w:color w:val="000000" w:themeColor="text1"/>
        </w:rPr>
        <w:t>2</w:t>
      </w:r>
      <w:r w:rsidRPr="004B4D75">
        <w:rPr>
          <w:rFonts w:ascii="Calibri" w:eastAsia="Calibri" w:hAnsi="Calibri" w:cs="Calibri"/>
          <w:color w:val="000000" w:themeColor="text1"/>
        </w:rPr>
        <w:t xml:space="preserve">. </w:t>
      </w:r>
      <w:r w:rsidR="5565FFDB" w:rsidRPr="004B4D75">
        <w:rPr>
          <w:rFonts w:ascii="Calibri" w:eastAsia="Calibri" w:hAnsi="Calibri" w:cs="Calibri"/>
          <w:b/>
          <w:bCs/>
          <w:color w:val="000000" w:themeColor="text1"/>
        </w:rPr>
        <w:t>(YOUR ORGANISATON NAME)</w:t>
      </w:r>
      <w:r w:rsidRPr="004B4D75">
        <w:rPr>
          <w:rFonts w:ascii="Calibri" w:eastAsia="Calibri" w:hAnsi="Calibri" w:cs="Calibri"/>
          <w:color w:val="000000" w:themeColor="text1"/>
        </w:rPr>
        <w:t xml:space="preserve"> will offer bereavement leave for your pets and animals. Normally it will be one day of paid or unpaid leave; however, each case will be reviewed individually.</w:t>
      </w:r>
    </w:p>
    <w:p w14:paraId="20F28117" w14:textId="00BD3166" w:rsidR="5EB04855" w:rsidRPr="004B4D75" w:rsidRDefault="52956512" w:rsidP="261EA0B4">
      <w:pPr>
        <w:spacing w:after="200" w:line="276" w:lineRule="auto"/>
        <w:rPr>
          <w:rFonts w:ascii="Calibri" w:eastAsia="Calibri" w:hAnsi="Calibri" w:cs="Calibri"/>
          <w:color w:val="000000" w:themeColor="text1"/>
        </w:rPr>
      </w:pPr>
      <w:r w:rsidRPr="004B4D75">
        <w:rPr>
          <w:rFonts w:ascii="Calibri" w:eastAsia="Calibri" w:hAnsi="Calibri" w:cs="Calibri"/>
          <w:b/>
          <w:bCs/>
          <w:color w:val="000000" w:themeColor="text1"/>
        </w:rPr>
        <w:t xml:space="preserve">Death of </w:t>
      </w:r>
      <w:r w:rsidR="78D8E785" w:rsidRPr="004B4D75">
        <w:rPr>
          <w:rFonts w:ascii="Calibri" w:eastAsia="Calibri" w:hAnsi="Calibri" w:cs="Calibri"/>
          <w:b/>
          <w:bCs/>
          <w:color w:val="000000" w:themeColor="text1"/>
        </w:rPr>
        <w:t xml:space="preserve">individuals with a connection to </w:t>
      </w:r>
      <w:r w:rsidR="319B6875" w:rsidRPr="004B4D75">
        <w:rPr>
          <w:rFonts w:ascii="Calibri" w:eastAsia="Calibri" w:hAnsi="Calibri" w:cs="Calibri"/>
          <w:b/>
          <w:bCs/>
          <w:color w:val="000000" w:themeColor="text1"/>
        </w:rPr>
        <w:t xml:space="preserve">(INSERT ORGANISATION NAME) </w:t>
      </w:r>
      <w:r w:rsidR="78D8E785" w:rsidRPr="004B4D75">
        <w:rPr>
          <w:rFonts w:ascii="Calibri" w:eastAsia="Calibri" w:hAnsi="Calibri" w:cs="Calibri"/>
          <w:b/>
          <w:bCs/>
          <w:color w:val="000000" w:themeColor="text1"/>
        </w:rPr>
        <w:t xml:space="preserve">who are not employees </w:t>
      </w:r>
    </w:p>
    <w:p w14:paraId="63F63C23" w14:textId="1239EA29"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5CF79C5E" w:rsidRPr="004B4D75">
        <w:rPr>
          <w:rFonts w:ascii="Calibri" w:eastAsia="Calibri" w:hAnsi="Calibri" w:cs="Calibri"/>
          <w:color w:val="000000" w:themeColor="text1"/>
        </w:rPr>
        <w:t>3</w:t>
      </w:r>
      <w:r w:rsidRPr="004B4D75">
        <w:rPr>
          <w:rFonts w:ascii="Calibri" w:eastAsia="Calibri" w:hAnsi="Calibri" w:cs="Calibri"/>
          <w:color w:val="000000" w:themeColor="text1"/>
        </w:rPr>
        <w:t xml:space="preserve">. Many employees are likely to have </w:t>
      </w:r>
      <w:r w:rsidR="7622B1E8" w:rsidRPr="004B4D75">
        <w:rPr>
          <w:rFonts w:ascii="Calibri" w:eastAsia="Calibri" w:hAnsi="Calibri" w:cs="Calibri"/>
          <w:color w:val="000000" w:themeColor="text1"/>
        </w:rPr>
        <w:t xml:space="preserve">had </w:t>
      </w:r>
      <w:r w:rsidRPr="004B4D75">
        <w:rPr>
          <w:rFonts w:ascii="Calibri" w:eastAsia="Calibri" w:hAnsi="Calibri" w:cs="Calibri"/>
          <w:color w:val="000000" w:themeColor="text1"/>
        </w:rPr>
        <w:t xml:space="preserve">an ongoing professional relationship with </w:t>
      </w:r>
      <w:r w:rsidR="34D5D034" w:rsidRPr="004B4D75">
        <w:rPr>
          <w:rFonts w:ascii="Calibri" w:eastAsia="Calibri" w:hAnsi="Calibri" w:cs="Calibri"/>
          <w:b/>
          <w:bCs/>
          <w:color w:val="000000" w:themeColor="text1"/>
        </w:rPr>
        <w:t xml:space="preserve">(ADAPT FOR YOUR ORGANISATION </w:t>
      </w:r>
      <w:r w:rsidR="34D5D034" w:rsidRPr="004B4D75">
        <w:rPr>
          <w:rFonts w:ascii="Calibri" w:eastAsia="Calibri" w:hAnsi="Calibri" w:cs="Calibri"/>
          <w:color w:val="000000" w:themeColor="text1"/>
        </w:rPr>
        <w:t xml:space="preserve">e.g. suppliers, </w:t>
      </w:r>
      <w:r w:rsidR="005813C5" w:rsidRPr="004B4D75">
        <w:rPr>
          <w:rFonts w:ascii="Calibri" w:eastAsia="Calibri" w:hAnsi="Calibri" w:cs="Calibri"/>
          <w:color w:val="000000" w:themeColor="text1"/>
        </w:rPr>
        <w:t xml:space="preserve"> service users</w:t>
      </w:r>
      <w:r w:rsidRPr="004B4D75">
        <w:rPr>
          <w:rFonts w:ascii="Calibri" w:eastAsia="Calibri" w:hAnsi="Calibri" w:cs="Calibri"/>
          <w:color w:val="000000" w:themeColor="text1"/>
        </w:rPr>
        <w:t xml:space="preserve"> </w:t>
      </w:r>
      <w:r w:rsidR="3BDE4715" w:rsidRPr="004B4D75">
        <w:rPr>
          <w:rFonts w:ascii="Calibri" w:eastAsia="Calibri" w:hAnsi="Calibri" w:cs="Calibri"/>
          <w:color w:val="000000" w:themeColor="text1"/>
        </w:rPr>
        <w:t xml:space="preserve">etc) </w:t>
      </w:r>
      <w:r w:rsidRPr="004B4D75">
        <w:rPr>
          <w:rFonts w:ascii="Calibri" w:eastAsia="Calibri" w:hAnsi="Calibri" w:cs="Calibri"/>
          <w:color w:val="000000" w:themeColor="text1"/>
        </w:rPr>
        <w:t xml:space="preserve">. Our presence at a funeral or memorial service is always noted. </w:t>
      </w:r>
      <w:r w:rsidR="339D057E" w:rsidRPr="004B4D75">
        <w:rPr>
          <w:rFonts w:ascii="Calibri" w:eastAsia="Calibri" w:hAnsi="Calibri" w:cs="Calibri"/>
          <w:b/>
          <w:bCs/>
          <w:color w:val="000000" w:themeColor="text1"/>
        </w:rPr>
        <w:t>(YOUR ORGANISATON NAME)</w:t>
      </w:r>
      <w:r w:rsidR="339D057E" w:rsidRPr="004B4D75">
        <w:rPr>
          <w:rFonts w:ascii="Calibri" w:eastAsia="Calibri" w:hAnsi="Calibri" w:cs="Calibri"/>
          <w:color w:val="000000" w:themeColor="text1"/>
        </w:rPr>
        <w:t xml:space="preserve"> </w:t>
      </w:r>
      <w:r w:rsidRPr="004B4D75">
        <w:rPr>
          <w:rFonts w:ascii="Calibri" w:eastAsia="Calibri" w:hAnsi="Calibri" w:cs="Calibri"/>
          <w:color w:val="000000" w:themeColor="text1"/>
        </w:rPr>
        <w:t xml:space="preserve"> would normally enable you to take paid-time-off during working hours to attend a funeral or memorial service and allow you to pay your respects, before returning to work. Paid leave is an option if required.</w:t>
      </w:r>
    </w:p>
    <w:p w14:paraId="46969EA6" w14:textId="52D8F173"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3D7B1030" w:rsidRPr="004B4D75">
        <w:rPr>
          <w:rFonts w:ascii="Calibri" w:eastAsia="Calibri" w:hAnsi="Calibri" w:cs="Calibri"/>
          <w:color w:val="000000" w:themeColor="text1"/>
        </w:rPr>
        <w:t>4</w:t>
      </w:r>
      <w:r w:rsidRPr="004B4D75">
        <w:rPr>
          <w:rFonts w:ascii="Calibri" w:eastAsia="Calibri" w:hAnsi="Calibri" w:cs="Calibri"/>
          <w:color w:val="000000" w:themeColor="text1"/>
        </w:rPr>
        <w:t>. It should always be decided on a case by case basis, and all requests need to be discussed with the line managers who will decide. Their decision will be based on the current workload, the time needed for travel and personal circumstances. None of our staff should feel pressure to attend the funeral or memorial and the decision to attend or not to</w:t>
      </w:r>
      <w:r w:rsidR="23B09EFA" w:rsidRPr="004B4D75">
        <w:rPr>
          <w:rFonts w:ascii="Calibri" w:eastAsia="Calibri" w:hAnsi="Calibri" w:cs="Calibri"/>
          <w:color w:val="000000" w:themeColor="text1"/>
        </w:rPr>
        <w:t xml:space="preserve"> </w:t>
      </w:r>
      <w:r w:rsidRPr="004B4D75">
        <w:rPr>
          <w:rFonts w:ascii="Calibri" w:eastAsia="Calibri" w:hAnsi="Calibri" w:cs="Calibri"/>
          <w:color w:val="000000" w:themeColor="text1"/>
        </w:rPr>
        <w:t>attend the funeral/memorial/service should be made by the individual, considering their wellbeing and work-life balance.</w:t>
      </w:r>
    </w:p>
    <w:p w14:paraId="4F83A3FF" w14:textId="583962A2" w:rsidR="5EB04855" w:rsidRPr="004B4D75" w:rsidRDefault="52956512" w:rsidP="001F0D32">
      <w:pPr>
        <w:spacing w:before="360"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MANAGING BEREAVEMENT LEAVE</w:t>
      </w:r>
    </w:p>
    <w:p w14:paraId="5413EC13" w14:textId="721FDDA1"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Approving bereavement leave</w:t>
      </w:r>
    </w:p>
    <w:p w14:paraId="553675C6" w14:textId="67B39859"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1ED6DF8F" w:rsidRPr="004B4D75">
        <w:rPr>
          <w:rFonts w:ascii="Calibri" w:eastAsia="Calibri" w:hAnsi="Calibri" w:cs="Calibri"/>
          <w:color w:val="000000" w:themeColor="text1"/>
        </w:rPr>
        <w:t>5</w:t>
      </w:r>
      <w:r w:rsidRPr="004B4D75">
        <w:rPr>
          <w:rFonts w:ascii="Calibri" w:eastAsia="Calibri" w:hAnsi="Calibri" w:cs="Calibri"/>
          <w:color w:val="000000" w:themeColor="text1"/>
        </w:rPr>
        <w:t>. Line managers have the discretion to approve paid and unpaid bereavement leave</w:t>
      </w:r>
      <w:r w:rsidR="005813C5" w:rsidRPr="004B4D75">
        <w:rPr>
          <w:rFonts w:ascii="Calibri" w:eastAsia="Calibri" w:hAnsi="Calibri" w:cs="Calibri"/>
          <w:color w:val="000000" w:themeColor="text1"/>
        </w:rPr>
        <w:t xml:space="preserve"> (outside of any statutory requirements referenced above)</w:t>
      </w:r>
      <w:r w:rsidRPr="004B4D75">
        <w:rPr>
          <w:rFonts w:ascii="Calibri" w:eastAsia="Calibri" w:hAnsi="Calibri" w:cs="Calibri"/>
          <w:color w:val="000000" w:themeColor="text1"/>
        </w:rPr>
        <w:t xml:space="preserve">. Line managers will work with employees on a case-by-case basis to determine what the employee's needs are and what </w:t>
      </w:r>
      <w:r w:rsidR="31BAF4D6" w:rsidRPr="004B4D75">
        <w:rPr>
          <w:rFonts w:ascii="Calibri" w:eastAsia="Calibri" w:hAnsi="Calibri" w:cs="Calibri"/>
          <w:b/>
          <w:bCs/>
          <w:color w:val="000000" w:themeColor="text1"/>
        </w:rPr>
        <w:t>(YOUR ORGANISATON NAME)</w:t>
      </w:r>
      <w:r w:rsidR="31BAF4D6" w:rsidRPr="004B4D75">
        <w:rPr>
          <w:rFonts w:ascii="Calibri" w:eastAsia="Calibri" w:hAnsi="Calibri" w:cs="Calibri"/>
          <w:color w:val="000000" w:themeColor="text1"/>
        </w:rPr>
        <w:t xml:space="preserve"> </w:t>
      </w:r>
      <w:r w:rsidRPr="004B4D75">
        <w:rPr>
          <w:rFonts w:ascii="Calibri" w:eastAsia="Calibri" w:hAnsi="Calibri" w:cs="Calibri"/>
          <w:color w:val="000000" w:themeColor="text1"/>
        </w:rPr>
        <w:t>is able to offer.</w:t>
      </w:r>
    </w:p>
    <w:p w14:paraId="145406DD" w14:textId="589B6579"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lastRenderedPageBreak/>
        <w:t>Communication to the team</w:t>
      </w:r>
    </w:p>
    <w:p w14:paraId="4C976C77" w14:textId="6FE88AC9"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208C24A5" w:rsidRPr="004B4D75">
        <w:rPr>
          <w:rFonts w:ascii="Calibri" w:eastAsia="Calibri" w:hAnsi="Calibri" w:cs="Calibri"/>
          <w:color w:val="000000" w:themeColor="text1"/>
        </w:rPr>
        <w:t>6</w:t>
      </w:r>
      <w:r w:rsidRPr="004B4D75">
        <w:rPr>
          <w:rFonts w:ascii="Calibri" w:eastAsia="Calibri" w:hAnsi="Calibri" w:cs="Calibri"/>
          <w:color w:val="000000" w:themeColor="text1"/>
        </w:rPr>
        <w:t>. It is a bereaved employee's right to decide how much information they want co-workers to know, and if they wish to be contacted by colleagues. This should be discussed with the line manager.</w:t>
      </w:r>
    </w:p>
    <w:p w14:paraId="58ED2390" w14:textId="117C6FE5"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Annual Leave during bereavement leave</w:t>
      </w:r>
    </w:p>
    <w:p w14:paraId="7D19DCF4" w14:textId="472135E8"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25D86DF7" w:rsidRPr="004B4D75">
        <w:rPr>
          <w:rFonts w:ascii="Calibri" w:eastAsia="Calibri" w:hAnsi="Calibri" w:cs="Calibri"/>
          <w:color w:val="000000" w:themeColor="text1"/>
        </w:rPr>
        <w:t>7</w:t>
      </w:r>
      <w:r w:rsidRPr="004B4D75">
        <w:rPr>
          <w:rFonts w:ascii="Calibri" w:eastAsia="Calibri" w:hAnsi="Calibri" w:cs="Calibri"/>
          <w:color w:val="000000" w:themeColor="text1"/>
        </w:rPr>
        <w:t xml:space="preserve">. An employee who suffers a bereavement while on annual leave, </w:t>
      </w:r>
      <w:r w:rsidR="005813C5" w:rsidRPr="004B4D75">
        <w:rPr>
          <w:rFonts w:ascii="Calibri" w:eastAsia="Calibri" w:hAnsi="Calibri" w:cs="Calibri"/>
          <w:color w:val="000000" w:themeColor="text1"/>
        </w:rPr>
        <w:t xml:space="preserve">may have the opportunity to pause </w:t>
      </w:r>
      <w:r w:rsidRPr="004B4D75">
        <w:rPr>
          <w:rFonts w:ascii="Calibri" w:eastAsia="Calibri" w:hAnsi="Calibri" w:cs="Calibri"/>
          <w:color w:val="000000" w:themeColor="text1"/>
        </w:rPr>
        <w:t xml:space="preserve">their annual leave </w:t>
      </w:r>
      <w:r w:rsidR="005813C5" w:rsidRPr="004B4D75">
        <w:rPr>
          <w:rFonts w:ascii="Calibri" w:eastAsia="Calibri" w:hAnsi="Calibri" w:cs="Calibri"/>
          <w:color w:val="000000" w:themeColor="text1"/>
        </w:rPr>
        <w:t xml:space="preserve">to be placed on </w:t>
      </w:r>
      <w:r w:rsidRPr="004B4D75">
        <w:rPr>
          <w:rFonts w:ascii="Calibri" w:eastAsia="Calibri" w:hAnsi="Calibri" w:cs="Calibri"/>
          <w:color w:val="000000" w:themeColor="text1"/>
        </w:rPr>
        <w:t>bereavement leave</w:t>
      </w:r>
      <w:r w:rsidR="005813C5" w:rsidRPr="004B4D75">
        <w:rPr>
          <w:rFonts w:ascii="Calibri" w:eastAsia="Calibri" w:hAnsi="Calibri" w:cs="Calibri"/>
          <w:color w:val="000000" w:themeColor="text1"/>
        </w:rPr>
        <w:t>. This would allow</w:t>
      </w:r>
      <w:r w:rsidRPr="004B4D75">
        <w:rPr>
          <w:rFonts w:ascii="Calibri" w:eastAsia="Calibri" w:hAnsi="Calibri" w:cs="Calibri"/>
          <w:color w:val="000000" w:themeColor="text1"/>
        </w:rPr>
        <w:t xml:space="preserve"> their annual leave </w:t>
      </w:r>
      <w:r w:rsidR="005813C5" w:rsidRPr="004B4D75">
        <w:rPr>
          <w:rFonts w:ascii="Calibri" w:eastAsia="Calibri" w:hAnsi="Calibri" w:cs="Calibri"/>
          <w:color w:val="000000" w:themeColor="text1"/>
        </w:rPr>
        <w:t xml:space="preserve">to be rescheduled for </w:t>
      </w:r>
      <w:r w:rsidRPr="004B4D75">
        <w:rPr>
          <w:rFonts w:ascii="Calibri" w:eastAsia="Calibri" w:hAnsi="Calibri" w:cs="Calibri"/>
          <w:color w:val="000000" w:themeColor="text1"/>
        </w:rPr>
        <w:t>a future date.</w:t>
      </w:r>
      <w:r w:rsidR="005813C5" w:rsidRPr="004B4D75">
        <w:rPr>
          <w:rFonts w:ascii="Calibri" w:eastAsia="Calibri" w:hAnsi="Calibri" w:cs="Calibri"/>
          <w:color w:val="000000" w:themeColor="text1"/>
        </w:rPr>
        <w:t xml:space="preserve"> It is recommended that the employees contact the line manager as soon as possible to discuss more fully the circumstances.</w:t>
      </w:r>
    </w:p>
    <w:p w14:paraId="6505843F" w14:textId="0F96732A"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Return to work after bereavement leave</w:t>
      </w:r>
    </w:p>
    <w:p w14:paraId="0B3EE2AC" w14:textId="601DECE8"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w:t>
      </w:r>
      <w:r w:rsidR="15198DAC" w:rsidRPr="004B4D75">
        <w:rPr>
          <w:rFonts w:ascii="Calibri" w:eastAsia="Calibri" w:hAnsi="Calibri" w:cs="Calibri"/>
          <w:color w:val="000000" w:themeColor="text1"/>
        </w:rPr>
        <w:t>8</w:t>
      </w:r>
      <w:r w:rsidRPr="004B4D75">
        <w:rPr>
          <w:rFonts w:ascii="Calibri" w:eastAsia="Calibri" w:hAnsi="Calibri" w:cs="Calibri"/>
          <w:color w:val="000000" w:themeColor="text1"/>
        </w:rPr>
        <w:t>. Employees returning to work from bereavement leave can come back</w:t>
      </w:r>
      <w:r w:rsidR="00E111E5" w:rsidRPr="004B4D75">
        <w:rPr>
          <w:rFonts w:ascii="Calibri" w:eastAsia="Calibri" w:hAnsi="Calibri" w:cs="Calibri"/>
          <w:color w:val="000000" w:themeColor="text1"/>
        </w:rPr>
        <w:t xml:space="preserve"> on their normal working arrangements </w:t>
      </w:r>
      <w:r w:rsidRPr="004B4D75">
        <w:rPr>
          <w:rFonts w:ascii="Calibri" w:eastAsia="Calibri" w:hAnsi="Calibri" w:cs="Calibri"/>
          <w:color w:val="000000" w:themeColor="text1"/>
        </w:rPr>
        <w:t xml:space="preserve">or </w:t>
      </w:r>
      <w:r w:rsidR="00E111E5" w:rsidRPr="004B4D75">
        <w:rPr>
          <w:rFonts w:ascii="Calibri" w:eastAsia="Calibri" w:hAnsi="Calibri" w:cs="Calibri"/>
          <w:color w:val="000000" w:themeColor="text1"/>
        </w:rPr>
        <w:t xml:space="preserve">with agreement </w:t>
      </w:r>
      <w:r w:rsidRPr="004B4D75">
        <w:rPr>
          <w:rFonts w:ascii="Calibri" w:eastAsia="Calibri" w:hAnsi="Calibri" w:cs="Calibri"/>
          <w:color w:val="000000" w:themeColor="text1"/>
        </w:rPr>
        <w:t>for a phased return. Sometimes a full return to work may not be possible immediately after the death of a close person, for example, when the grief is likely to impact their ability to perform their role, or where new child care arrangements have to be sourced, or</w:t>
      </w:r>
      <w:r w:rsidR="11854012" w:rsidRPr="004B4D75">
        <w:rPr>
          <w:rFonts w:ascii="Calibri" w:eastAsia="Calibri" w:hAnsi="Calibri" w:cs="Calibri"/>
          <w:color w:val="000000" w:themeColor="text1"/>
        </w:rPr>
        <w:t xml:space="preserve"> </w:t>
      </w:r>
      <w:r w:rsidRPr="004B4D75">
        <w:rPr>
          <w:rFonts w:ascii="Calibri" w:eastAsia="Calibri" w:hAnsi="Calibri" w:cs="Calibri"/>
          <w:color w:val="000000" w:themeColor="text1"/>
        </w:rPr>
        <w:t xml:space="preserve">responsibility for the care of an elderly parent has transferred to the employee. </w:t>
      </w:r>
      <w:r w:rsidR="318BA265" w:rsidRPr="004B4D75">
        <w:rPr>
          <w:rFonts w:ascii="Calibri" w:eastAsia="Calibri" w:hAnsi="Calibri" w:cs="Calibri"/>
          <w:b/>
          <w:bCs/>
          <w:color w:val="000000" w:themeColor="text1"/>
        </w:rPr>
        <w:t>(YOUR ORGANISATON NAME)</w:t>
      </w:r>
      <w:r w:rsidRPr="004B4D75">
        <w:rPr>
          <w:rFonts w:ascii="Calibri" w:eastAsia="Calibri" w:hAnsi="Calibri" w:cs="Calibri"/>
          <w:color w:val="000000" w:themeColor="text1"/>
        </w:rPr>
        <w:t xml:space="preserve"> is open to flexible working and in such instances will allow a phased return to work on a part-time or reduced hours basis</w:t>
      </w:r>
      <w:r w:rsidR="00E111E5" w:rsidRPr="004B4D75">
        <w:rPr>
          <w:rFonts w:ascii="Calibri" w:eastAsia="Calibri" w:hAnsi="Calibri" w:cs="Calibri"/>
          <w:color w:val="000000" w:themeColor="text1"/>
        </w:rPr>
        <w:t xml:space="preserve"> for an agreed period of time if viable</w:t>
      </w:r>
      <w:r w:rsidRPr="004B4D75">
        <w:rPr>
          <w:rFonts w:ascii="Calibri" w:eastAsia="Calibri" w:hAnsi="Calibri" w:cs="Calibri"/>
          <w:color w:val="000000" w:themeColor="text1"/>
        </w:rPr>
        <w:t>. Alternative duties may also be considered. Any change will need to be discussed and approved by the line manager and will be managed in line with the flexible working policy.</w:t>
      </w:r>
    </w:p>
    <w:p w14:paraId="295D677C" w14:textId="6B328F9B" w:rsidR="5EB04855" w:rsidRPr="004B4D75" w:rsidRDefault="52956512" w:rsidP="05CA74EB">
      <w:pPr>
        <w:spacing w:after="200" w:line="276" w:lineRule="auto"/>
        <w:rPr>
          <w:rFonts w:ascii="Calibri" w:eastAsia="Calibri" w:hAnsi="Calibri" w:cs="Calibri"/>
          <w:b/>
          <w:bCs/>
          <w:color w:val="000000" w:themeColor="text1"/>
        </w:rPr>
      </w:pPr>
      <w:r w:rsidRPr="004B4D75">
        <w:rPr>
          <w:rFonts w:ascii="Calibri" w:eastAsia="Calibri" w:hAnsi="Calibri" w:cs="Calibri"/>
          <w:b/>
          <w:bCs/>
          <w:color w:val="000000" w:themeColor="text1"/>
        </w:rPr>
        <w:t>Adjustment to work</w:t>
      </w:r>
    </w:p>
    <w:p w14:paraId="76781FAB" w14:textId="77166222" w:rsidR="5EB04855" w:rsidRPr="004B4D75" w:rsidRDefault="6381B50D"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29</w:t>
      </w:r>
      <w:r w:rsidR="52956512" w:rsidRPr="004B4D75">
        <w:rPr>
          <w:rFonts w:ascii="Calibri" w:eastAsia="Calibri" w:hAnsi="Calibri" w:cs="Calibri"/>
          <w:color w:val="000000" w:themeColor="text1"/>
        </w:rPr>
        <w:t>. An employee with any concerns about the grieving process impacting on their work performance should discuss this in confidence with either their line manager or the Human Resources Department, to ensure that any reasonable adjustments that may be necessary are discussed and put in place and that the employee is supported in their return to the full range of duties and responsibilities that they had prior to the bereavement or their duties and responsibilities are adjusted (as necessary) with the prior agreement of line manager.</w:t>
      </w:r>
    </w:p>
    <w:p w14:paraId="29D5C186" w14:textId="30BFBB19" w:rsidR="5EB04855" w:rsidRPr="004B4D75" w:rsidRDefault="52956512" w:rsidP="001F0D32">
      <w:pPr>
        <w:spacing w:after="200" w:line="276" w:lineRule="auto"/>
        <w:ind w:left="357" w:hanging="357"/>
        <w:rPr>
          <w:rFonts w:ascii="Calibri" w:eastAsia="Calibri" w:hAnsi="Calibri" w:cs="Calibri"/>
          <w:color w:val="000000" w:themeColor="text1"/>
        </w:rPr>
      </w:pPr>
      <w:r w:rsidRPr="004B4D75">
        <w:rPr>
          <w:rFonts w:ascii="Calibri" w:eastAsia="Calibri" w:hAnsi="Calibri" w:cs="Calibri"/>
          <w:color w:val="000000" w:themeColor="text1"/>
        </w:rPr>
        <w:t>3</w:t>
      </w:r>
      <w:r w:rsidR="1F9468BD" w:rsidRPr="004B4D75">
        <w:rPr>
          <w:rFonts w:ascii="Calibri" w:eastAsia="Calibri" w:hAnsi="Calibri" w:cs="Calibri"/>
          <w:color w:val="000000" w:themeColor="text1"/>
        </w:rPr>
        <w:t>0</w:t>
      </w:r>
      <w:r w:rsidRPr="004B4D75">
        <w:rPr>
          <w:rFonts w:ascii="Calibri" w:eastAsia="Calibri" w:hAnsi="Calibri" w:cs="Calibri"/>
          <w:color w:val="000000" w:themeColor="text1"/>
        </w:rPr>
        <w:t xml:space="preserve">. </w:t>
      </w:r>
      <w:r w:rsidR="302B0D8D" w:rsidRPr="004B4D75">
        <w:rPr>
          <w:rFonts w:ascii="Calibri" w:eastAsia="Calibri" w:hAnsi="Calibri" w:cs="Calibri"/>
          <w:b/>
          <w:bCs/>
          <w:color w:val="000000" w:themeColor="text1"/>
        </w:rPr>
        <w:t>(YOUR ORGANISATON NAME)</w:t>
      </w:r>
      <w:r w:rsidR="302B0D8D" w:rsidRPr="004B4D75">
        <w:rPr>
          <w:rFonts w:ascii="Calibri" w:eastAsia="Calibri" w:hAnsi="Calibri" w:cs="Calibri"/>
          <w:color w:val="000000" w:themeColor="text1"/>
        </w:rPr>
        <w:t xml:space="preserve"> </w:t>
      </w:r>
      <w:r w:rsidRPr="004B4D75">
        <w:rPr>
          <w:rFonts w:ascii="Calibri" w:eastAsia="Calibri" w:hAnsi="Calibri" w:cs="Calibri"/>
          <w:color w:val="000000" w:themeColor="text1"/>
        </w:rPr>
        <w:t xml:space="preserve"> is aware that grief can cause depression, which may be considered a disability. </w:t>
      </w:r>
      <w:r w:rsidR="11F408BC" w:rsidRPr="004B4D75">
        <w:rPr>
          <w:rFonts w:ascii="Calibri" w:eastAsia="Calibri" w:hAnsi="Calibri" w:cs="Calibri"/>
          <w:b/>
          <w:bCs/>
          <w:color w:val="000000" w:themeColor="text1"/>
        </w:rPr>
        <w:t>(YOUR ORGANISATON NAME)</w:t>
      </w:r>
      <w:r w:rsidRPr="004B4D75">
        <w:rPr>
          <w:rFonts w:ascii="Calibri" w:eastAsia="Calibri" w:hAnsi="Calibri" w:cs="Calibri"/>
          <w:color w:val="000000" w:themeColor="text1"/>
        </w:rPr>
        <w:t xml:space="preserve"> will ensure that employees with a disability are not subject to discrimination. Consideration will be given to whether there are reasonable adjustments that could be made to the requirements to a job or other aspects of working arrangements that will provide support at work and assist a return to work. </w:t>
      </w:r>
      <w:r w:rsidR="7E1689D4" w:rsidRPr="004B4D75">
        <w:rPr>
          <w:rFonts w:ascii="Calibri" w:eastAsia="Calibri" w:hAnsi="Calibri" w:cs="Calibri"/>
          <w:b/>
          <w:bCs/>
          <w:color w:val="000000" w:themeColor="text1"/>
        </w:rPr>
        <w:lastRenderedPageBreak/>
        <w:t>(YOUR ORGANISATON NAME)</w:t>
      </w:r>
      <w:r w:rsidRPr="004B4D75">
        <w:rPr>
          <w:rFonts w:ascii="Calibri" w:eastAsia="Calibri" w:hAnsi="Calibri" w:cs="Calibri"/>
          <w:color w:val="000000" w:themeColor="text1"/>
        </w:rPr>
        <w:t xml:space="preserve"> may ask employees to speak to the occupational health service for advice on how best to manage any impacts on work.</w:t>
      </w:r>
    </w:p>
    <w:p w14:paraId="126E4F03" w14:textId="47ED15B6" w:rsidR="1317AC67" w:rsidRPr="001F0D32" w:rsidRDefault="44D26800" w:rsidP="001F0D32">
      <w:pPr>
        <w:spacing w:before="360" w:after="200" w:line="276" w:lineRule="auto"/>
        <w:rPr>
          <w:rFonts w:ascii="Calibri" w:eastAsia="Calibri" w:hAnsi="Calibri" w:cs="Calibri"/>
          <w:b/>
          <w:bCs/>
          <w:color w:val="000000" w:themeColor="text1"/>
        </w:rPr>
      </w:pPr>
      <w:r w:rsidRPr="001F0D32">
        <w:rPr>
          <w:rFonts w:ascii="Calibri" w:eastAsia="Calibri" w:hAnsi="Calibri" w:cs="Calibri"/>
          <w:b/>
          <w:bCs/>
          <w:color w:val="000000" w:themeColor="text1"/>
        </w:rPr>
        <w:t>OTHER SUPPORT FOR BEREAVEMENT</w:t>
      </w:r>
    </w:p>
    <w:p w14:paraId="7DC810DB" w14:textId="18BFBAC9" w:rsidR="44D26800" w:rsidRPr="001F0D32" w:rsidRDefault="44D26800" w:rsidP="05CA74EB">
      <w:pPr>
        <w:rPr>
          <w:rFonts w:ascii="Calibri" w:eastAsia="Calibri" w:hAnsi="Calibri" w:cs="Calibri"/>
          <w:color w:val="4472C4" w:themeColor="accent1"/>
        </w:rPr>
      </w:pPr>
      <w:r w:rsidRPr="001F0D32">
        <w:rPr>
          <w:rFonts w:ascii="Calibri" w:eastAsia="Calibri" w:hAnsi="Calibri" w:cs="Calibri"/>
          <w:b/>
          <w:bCs/>
          <w:color w:val="4472C4" w:themeColor="accent1"/>
        </w:rPr>
        <w:t>Note:</w:t>
      </w:r>
      <w:r w:rsidRPr="001F0D32">
        <w:rPr>
          <w:rFonts w:ascii="Calibri" w:eastAsia="Calibri" w:hAnsi="Calibri" w:cs="Calibri"/>
          <w:color w:val="4472C4" w:themeColor="accent1"/>
        </w:rPr>
        <w:t xml:space="preserve"> include the support that is available for your staff. </w:t>
      </w:r>
      <w:r w:rsidR="0D0DA2FB" w:rsidRPr="001F0D32">
        <w:rPr>
          <w:rFonts w:ascii="Calibri" w:eastAsia="Calibri" w:hAnsi="Calibri" w:cs="Calibri"/>
          <w:color w:val="4472C4" w:themeColor="accent1"/>
        </w:rPr>
        <w:t>For example, a</w:t>
      </w:r>
      <w:r w:rsidRPr="001F0D32">
        <w:rPr>
          <w:rFonts w:ascii="Calibri" w:eastAsia="Calibri" w:hAnsi="Calibri" w:cs="Calibri"/>
          <w:color w:val="4472C4" w:themeColor="accent1"/>
        </w:rPr>
        <w:t xml:space="preserve">t Marie Curie we provide: </w:t>
      </w:r>
    </w:p>
    <w:p w14:paraId="5BE64277" w14:textId="6A06488F" w:rsidR="1317AC67" w:rsidRPr="004B4D75" w:rsidRDefault="1317AC67" w:rsidP="05CA74EB">
      <w:pPr>
        <w:rPr>
          <w:rFonts w:ascii="Calibri" w:eastAsia="Calibri" w:hAnsi="Calibri" w:cs="Calibri"/>
          <w:b/>
          <w:bCs/>
          <w:color w:val="000000" w:themeColor="text1"/>
        </w:rPr>
      </w:pPr>
    </w:p>
    <w:p w14:paraId="0CAA831F" w14:textId="318DB772" w:rsidR="44D26800" w:rsidRPr="001F0D32" w:rsidRDefault="44D26800" w:rsidP="004B4D75">
      <w:pPr>
        <w:spacing w:after="200" w:line="276" w:lineRule="auto"/>
        <w:rPr>
          <w:rFonts w:ascii="Calibri" w:eastAsia="Calibri" w:hAnsi="Calibri" w:cs="Calibri"/>
          <w:b/>
          <w:bCs/>
          <w:color w:val="000000" w:themeColor="text1"/>
        </w:rPr>
      </w:pPr>
      <w:r w:rsidRPr="001F0D32">
        <w:rPr>
          <w:rFonts w:ascii="Calibri" w:eastAsia="Calibri" w:hAnsi="Calibri" w:cs="Calibri"/>
          <w:b/>
          <w:bCs/>
          <w:color w:val="000000" w:themeColor="text1"/>
        </w:rPr>
        <w:t>Counselling services</w:t>
      </w:r>
    </w:p>
    <w:p w14:paraId="05D0457C" w14:textId="0A12037C" w:rsidR="1317AC67" w:rsidRPr="004B4D75" w:rsidRDefault="3C279F52" w:rsidP="004B4D75">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 xml:space="preserve">Via our Employee Assistance Programme, </w:t>
      </w:r>
      <w:r w:rsidR="44D26800" w:rsidRPr="004B4D75">
        <w:rPr>
          <w:rFonts w:ascii="Calibri" w:eastAsia="Calibri" w:hAnsi="Calibri" w:cs="Calibri"/>
          <w:color w:val="000000" w:themeColor="text1"/>
        </w:rPr>
        <w:t xml:space="preserve">Marie Curie provides staff with a free and completely confidential counselling service which operates 24 hours a day, 365 days a year. Staff can call the service for any issue which may be impacting on their work or personal lives, including bereavement. Face to face counselling can also be arranged. </w:t>
      </w:r>
    </w:p>
    <w:p w14:paraId="474E7D1F" w14:textId="6668F8DC" w:rsidR="44D26800" w:rsidRPr="001F0D32" w:rsidRDefault="44D26800" w:rsidP="004B4D75">
      <w:pPr>
        <w:spacing w:after="200" w:line="276" w:lineRule="auto"/>
        <w:rPr>
          <w:rFonts w:ascii="Calibri" w:eastAsia="Calibri" w:hAnsi="Calibri" w:cs="Calibri"/>
          <w:b/>
          <w:bCs/>
          <w:color w:val="000000" w:themeColor="text1"/>
        </w:rPr>
      </w:pPr>
      <w:r w:rsidRPr="001F0D32">
        <w:rPr>
          <w:rFonts w:ascii="Calibri" w:eastAsia="Calibri" w:hAnsi="Calibri" w:cs="Calibri"/>
          <w:b/>
          <w:bCs/>
          <w:color w:val="000000" w:themeColor="text1"/>
        </w:rPr>
        <w:t>Financial support</w:t>
      </w:r>
    </w:p>
    <w:p w14:paraId="109D1BF3" w14:textId="69B9C826" w:rsidR="1317AC67" w:rsidRPr="004B4D75" w:rsidRDefault="44D26800" w:rsidP="004B4D75">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 xml:space="preserve">There are many ways </w:t>
      </w:r>
      <w:r w:rsidR="3BED06E8" w:rsidRPr="004B4D75">
        <w:rPr>
          <w:rFonts w:ascii="Calibri" w:eastAsia="Calibri" w:hAnsi="Calibri" w:cs="Calibri"/>
          <w:color w:val="000000" w:themeColor="text1"/>
        </w:rPr>
        <w:t xml:space="preserve">staff can </w:t>
      </w:r>
      <w:r w:rsidRPr="004B4D75">
        <w:rPr>
          <w:rFonts w:ascii="Calibri" w:eastAsia="Calibri" w:hAnsi="Calibri" w:cs="Calibri"/>
          <w:color w:val="000000" w:themeColor="text1"/>
        </w:rPr>
        <w:t xml:space="preserve">get help with funeral costs. If employees don't qualify for the Government's 'Funeral Payments' scheme or for the Bereavement Payment, then they can ask Marie Curie for a loan to help with the funeral cost. The cost will be deducted from salary over an agreed period up to a maximum of 12 months. </w:t>
      </w:r>
    </w:p>
    <w:p w14:paraId="45F295DE" w14:textId="0932BA68" w:rsidR="6DD2F86B" w:rsidRPr="001F0D32" w:rsidRDefault="6DD2F86B" w:rsidP="004B4D75">
      <w:pPr>
        <w:spacing w:after="200" w:line="276" w:lineRule="auto"/>
        <w:rPr>
          <w:rFonts w:ascii="Calibri" w:eastAsia="Calibri" w:hAnsi="Calibri" w:cs="Calibri"/>
          <w:b/>
          <w:bCs/>
          <w:color w:val="000000" w:themeColor="text1"/>
        </w:rPr>
      </w:pPr>
      <w:r w:rsidRPr="001F0D32">
        <w:rPr>
          <w:rFonts w:ascii="Calibri" w:eastAsia="Calibri" w:hAnsi="Calibri" w:cs="Calibri"/>
          <w:b/>
          <w:bCs/>
          <w:color w:val="000000" w:themeColor="text1"/>
        </w:rPr>
        <w:t xml:space="preserve">Marie Curie Information and Support </w:t>
      </w:r>
    </w:p>
    <w:p w14:paraId="1B088FE9" w14:textId="23B39626" w:rsidR="6DD2F86B" w:rsidRPr="004B4D75" w:rsidRDefault="6DD2F86B" w:rsidP="004B4D75">
      <w:pPr>
        <w:spacing w:after="200" w:line="276" w:lineRule="auto"/>
        <w:rPr>
          <w:rFonts w:ascii="Calibri" w:eastAsia="Calibri" w:hAnsi="Calibri" w:cs="Calibri"/>
          <w:color w:val="000000" w:themeColor="text1"/>
        </w:rPr>
      </w:pPr>
      <w:r w:rsidRPr="004B4D75">
        <w:rPr>
          <w:rFonts w:ascii="Calibri" w:eastAsia="Calibri" w:hAnsi="Calibri" w:cs="Calibri"/>
          <w:color w:val="000000" w:themeColor="text1"/>
        </w:rPr>
        <w:t xml:space="preserve">Our colleagues are also encouraged to access Marie Curie’s services which </w:t>
      </w:r>
      <w:r w:rsidR="49EB0345" w:rsidRPr="004B4D75">
        <w:rPr>
          <w:rFonts w:ascii="Calibri" w:eastAsia="Calibri" w:hAnsi="Calibri" w:cs="Calibri"/>
          <w:color w:val="000000" w:themeColor="text1"/>
        </w:rPr>
        <w:t xml:space="preserve">offers </w:t>
      </w:r>
      <w:r w:rsidR="11ACB478" w:rsidRPr="004B4D75">
        <w:rPr>
          <w:rFonts w:ascii="Calibri" w:eastAsia="Calibri" w:hAnsi="Calibri" w:cs="Calibri"/>
          <w:color w:val="000000" w:themeColor="text1"/>
        </w:rPr>
        <w:t>help with practical information and support on all aspects of life with terminal illness, dying and bereavement.</w:t>
      </w:r>
    </w:p>
    <w:p w14:paraId="69669788" w14:textId="77777777" w:rsidR="000D15FF" w:rsidRPr="004B4D75" w:rsidRDefault="000D15FF" w:rsidP="004B4D75">
      <w:pPr>
        <w:spacing w:after="200" w:line="276" w:lineRule="auto"/>
        <w:rPr>
          <w:rFonts w:ascii="Calibri" w:eastAsia="Calibri" w:hAnsi="Calibri" w:cs="Calibri"/>
          <w:color w:val="000000" w:themeColor="text1"/>
        </w:rPr>
      </w:pPr>
    </w:p>
    <w:sectPr w:rsidR="000D15FF" w:rsidRPr="004B4D7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9DBA8" w14:textId="77777777" w:rsidR="001F0D32" w:rsidRDefault="001F0D32" w:rsidP="001F0D32">
      <w:r>
        <w:separator/>
      </w:r>
    </w:p>
  </w:endnote>
  <w:endnote w:type="continuationSeparator" w:id="0">
    <w:p w14:paraId="45C82B99" w14:textId="77777777" w:rsidR="001F0D32" w:rsidRDefault="001F0D32" w:rsidP="001F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Gotham Narrow Book">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4532" w14:textId="0286C658" w:rsidR="001F0D32" w:rsidRDefault="001F0D32">
    <w:pPr>
      <w:pStyle w:val="Footer"/>
    </w:pPr>
    <w:r>
      <w:rPr>
        <w:noProof/>
      </w:rPr>
      <mc:AlternateContent>
        <mc:Choice Requires="wpg">
          <w:drawing>
            <wp:anchor distT="0" distB="0" distL="114300" distR="114300" simplePos="0" relativeHeight="251659264" behindDoc="0" locked="0" layoutInCell="1" allowOverlap="1" wp14:anchorId="0773BE6B" wp14:editId="7E5CB4E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D2885" w14:textId="39951551" w:rsidR="001F0D32" w:rsidRDefault="001F0D32">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BEreavement template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September 2021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773BE6B"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5CD2885" w14:textId="39951551" w:rsidR="001F0D32" w:rsidRDefault="001F0D32">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BEreavement template</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September 2021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FC4CF" w14:textId="77777777" w:rsidR="001F0D32" w:rsidRDefault="001F0D32" w:rsidP="001F0D32">
      <w:r>
        <w:separator/>
      </w:r>
    </w:p>
  </w:footnote>
  <w:footnote w:type="continuationSeparator" w:id="0">
    <w:p w14:paraId="455F9F89" w14:textId="77777777" w:rsidR="001F0D32" w:rsidRDefault="001F0D32" w:rsidP="001F0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4EB2"/>
    <w:multiLevelType w:val="hybridMultilevel"/>
    <w:tmpl w:val="97C0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F353A"/>
    <w:multiLevelType w:val="hybridMultilevel"/>
    <w:tmpl w:val="558E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67816"/>
    <w:multiLevelType w:val="hybridMultilevel"/>
    <w:tmpl w:val="4D32E3DC"/>
    <w:lvl w:ilvl="0" w:tplc="14C0809C">
      <w:start w:val="1"/>
      <w:numFmt w:val="bullet"/>
      <w:lvlText w:val=""/>
      <w:lvlJc w:val="left"/>
      <w:pPr>
        <w:ind w:left="720" w:hanging="360"/>
      </w:pPr>
      <w:rPr>
        <w:rFonts w:ascii="Symbol" w:hAnsi="Symbol" w:hint="default"/>
      </w:rPr>
    </w:lvl>
    <w:lvl w:ilvl="1" w:tplc="7C3C90D8">
      <w:start w:val="1"/>
      <w:numFmt w:val="bullet"/>
      <w:lvlText w:val="o"/>
      <w:lvlJc w:val="left"/>
      <w:pPr>
        <w:ind w:left="1440" w:hanging="360"/>
      </w:pPr>
      <w:rPr>
        <w:rFonts w:ascii="Courier New" w:hAnsi="Courier New" w:hint="default"/>
      </w:rPr>
    </w:lvl>
    <w:lvl w:ilvl="2" w:tplc="512EA520">
      <w:start w:val="1"/>
      <w:numFmt w:val="bullet"/>
      <w:lvlText w:val=""/>
      <w:lvlJc w:val="left"/>
      <w:pPr>
        <w:ind w:left="2160" w:hanging="360"/>
      </w:pPr>
      <w:rPr>
        <w:rFonts w:ascii="Wingdings" w:hAnsi="Wingdings" w:hint="default"/>
      </w:rPr>
    </w:lvl>
    <w:lvl w:ilvl="3" w:tplc="42A06DD0">
      <w:start w:val="1"/>
      <w:numFmt w:val="bullet"/>
      <w:lvlText w:val=""/>
      <w:lvlJc w:val="left"/>
      <w:pPr>
        <w:ind w:left="2880" w:hanging="360"/>
      </w:pPr>
      <w:rPr>
        <w:rFonts w:ascii="Symbol" w:hAnsi="Symbol" w:hint="default"/>
      </w:rPr>
    </w:lvl>
    <w:lvl w:ilvl="4" w:tplc="4490D3F2">
      <w:start w:val="1"/>
      <w:numFmt w:val="bullet"/>
      <w:lvlText w:val="o"/>
      <w:lvlJc w:val="left"/>
      <w:pPr>
        <w:ind w:left="3600" w:hanging="360"/>
      </w:pPr>
      <w:rPr>
        <w:rFonts w:ascii="Courier New" w:hAnsi="Courier New" w:hint="default"/>
      </w:rPr>
    </w:lvl>
    <w:lvl w:ilvl="5" w:tplc="64125BEA">
      <w:start w:val="1"/>
      <w:numFmt w:val="bullet"/>
      <w:lvlText w:val=""/>
      <w:lvlJc w:val="left"/>
      <w:pPr>
        <w:ind w:left="4320" w:hanging="360"/>
      </w:pPr>
      <w:rPr>
        <w:rFonts w:ascii="Wingdings" w:hAnsi="Wingdings" w:hint="default"/>
      </w:rPr>
    </w:lvl>
    <w:lvl w:ilvl="6" w:tplc="94BED670">
      <w:start w:val="1"/>
      <w:numFmt w:val="bullet"/>
      <w:lvlText w:val=""/>
      <w:lvlJc w:val="left"/>
      <w:pPr>
        <w:ind w:left="5040" w:hanging="360"/>
      </w:pPr>
      <w:rPr>
        <w:rFonts w:ascii="Symbol" w:hAnsi="Symbol" w:hint="default"/>
      </w:rPr>
    </w:lvl>
    <w:lvl w:ilvl="7" w:tplc="059EBDDC">
      <w:start w:val="1"/>
      <w:numFmt w:val="bullet"/>
      <w:lvlText w:val="o"/>
      <w:lvlJc w:val="left"/>
      <w:pPr>
        <w:ind w:left="5760" w:hanging="360"/>
      </w:pPr>
      <w:rPr>
        <w:rFonts w:ascii="Courier New" w:hAnsi="Courier New" w:hint="default"/>
      </w:rPr>
    </w:lvl>
    <w:lvl w:ilvl="8" w:tplc="3AB6E4BE">
      <w:start w:val="1"/>
      <w:numFmt w:val="bullet"/>
      <w:lvlText w:val=""/>
      <w:lvlJc w:val="left"/>
      <w:pPr>
        <w:ind w:left="6480" w:hanging="360"/>
      </w:pPr>
      <w:rPr>
        <w:rFonts w:ascii="Wingdings" w:hAnsi="Wingdings" w:hint="default"/>
      </w:rPr>
    </w:lvl>
  </w:abstractNum>
  <w:abstractNum w:abstractNumId="3" w15:restartNumberingAfterBreak="0">
    <w:nsid w:val="06A7576A"/>
    <w:multiLevelType w:val="hybridMultilevel"/>
    <w:tmpl w:val="9EC44CA8"/>
    <w:lvl w:ilvl="0" w:tplc="33F474E4">
      <w:start w:val="1"/>
      <w:numFmt w:val="bullet"/>
      <w:lvlText w:val=""/>
      <w:lvlJc w:val="left"/>
      <w:pPr>
        <w:ind w:left="720" w:hanging="360"/>
      </w:pPr>
      <w:rPr>
        <w:rFonts w:ascii="Symbol" w:hAnsi="Symbol" w:hint="default"/>
      </w:rPr>
    </w:lvl>
    <w:lvl w:ilvl="1" w:tplc="E6F4A6D6">
      <w:start w:val="1"/>
      <w:numFmt w:val="bullet"/>
      <w:lvlText w:val="o"/>
      <w:lvlJc w:val="left"/>
      <w:pPr>
        <w:ind w:left="1440" w:hanging="360"/>
      </w:pPr>
      <w:rPr>
        <w:rFonts w:ascii="Courier New" w:hAnsi="Courier New" w:hint="default"/>
      </w:rPr>
    </w:lvl>
    <w:lvl w:ilvl="2" w:tplc="054CA216">
      <w:start w:val="1"/>
      <w:numFmt w:val="bullet"/>
      <w:lvlText w:val=""/>
      <w:lvlJc w:val="left"/>
      <w:pPr>
        <w:ind w:left="2160" w:hanging="360"/>
      </w:pPr>
      <w:rPr>
        <w:rFonts w:ascii="Wingdings" w:hAnsi="Wingdings" w:hint="default"/>
      </w:rPr>
    </w:lvl>
    <w:lvl w:ilvl="3" w:tplc="9AD6AABC">
      <w:start w:val="1"/>
      <w:numFmt w:val="bullet"/>
      <w:lvlText w:val=""/>
      <w:lvlJc w:val="left"/>
      <w:pPr>
        <w:ind w:left="2880" w:hanging="360"/>
      </w:pPr>
      <w:rPr>
        <w:rFonts w:ascii="Symbol" w:hAnsi="Symbol" w:hint="default"/>
      </w:rPr>
    </w:lvl>
    <w:lvl w:ilvl="4" w:tplc="6CE044B0">
      <w:start w:val="1"/>
      <w:numFmt w:val="bullet"/>
      <w:lvlText w:val="o"/>
      <w:lvlJc w:val="left"/>
      <w:pPr>
        <w:ind w:left="3600" w:hanging="360"/>
      </w:pPr>
      <w:rPr>
        <w:rFonts w:ascii="Courier New" w:hAnsi="Courier New" w:hint="default"/>
      </w:rPr>
    </w:lvl>
    <w:lvl w:ilvl="5" w:tplc="A70AA4D8">
      <w:start w:val="1"/>
      <w:numFmt w:val="bullet"/>
      <w:lvlText w:val=""/>
      <w:lvlJc w:val="left"/>
      <w:pPr>
        <w:ind w:left="4320" w:hanging="360"/>
      </w:pPr>
      <w:rPr>
        <w:rFonts w:ascii="Wingdings" w:hAnsi="Wingdings" w:hint="default"/>
      </w:rPr>
    </w:lvl>
    <w:lvl w:ilvl="6" w:tplc="5ED6C734">
      <w:start w:val="1"/>
      <w:numFmt w:val="bullet"/>
      <w:lvlText w:val=""/>
      <w:lvlJc w:val="left"/>
      <w:pPr>
        <w:ind w:left="5040" w:hanging="360"/>
      </w:pPr>
      <w:rPr>
        <w:rFonts w:ascii="Symbol" w:hAnsi="Symbol" w:hint="default"/>
      </w:rPr>
    </w:lvl>
    <w:lvl w:ilvl="7" w:tplc="BC50C456">
      <w:start w:val="1"/>
      <w:numFmt w:val="bullet"/>
      <w:lvlText w:val="o"/>
      <w:lvlJc w:val="left"/>
      <w:pPr>
        <w:ind w:left="5760" w:hanging="360"/>
      </w:pPr>
      <w:rPr>
        <w:rFonts w:ascii="Courier New" w:hAnsi="Courier New" w:hint="default"/>
      </w:rPr>
    </w:lvl>
    <w:lvl w:ilvl="8" w:tplc="8A7E754E">
      <w:start w:val="1"/>
      <w:numFmt w:val="bullet"/>
      <w:lvlText w:val=""/>
      <w:lvlJc w:val="left"/>
      <w:pPr>
        <w:ind w:left="6480" w:hanging="360"/>
      </w:pPr>
      <w:rPr>
        <w:rFonts w:ascii="Wingdings" w:hAnsi="Wingdings" w:hint="default"/>
      </w:rPr>
    </w:lvl>
  </w:abstractNum>
  <w:abstractNum w:abstractNumId="4" w15:restartNumberingAfterBreak="0">
    <w:nsid w:val="0C9F665C"/>
    <w:multiLevelType w:val="multilevel"/>
    <w:tmpl w:val="2B0E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5769E"/>
    <w:multiLevelType w:val="multilevel"/>
    <w:tmpl w:val="94F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D14575"/>
    <w:multiLevelType w:val="multilevel"/>
    <w:tmpl w:val="93B06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427D8"/>
    <w:multiLevelType w:val="multilevel"/>
    <w:tmpl w:val="948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43482"/>
    <w:multiLevelType w:val="hybridMultilevel"/>
    <w:tmpl w:val="173848BA"/>
    <w:lvl w:ilvl="0" w:tplc="9D6CA5DC">
      <w:start w:val="1"/>
      <w:numFmt w:val="bullet"/>
      <w:lvlText w:val=""/>
      <w:lvlJc w:val="left"/>
      <w:pPr>
        <w:ind w:left="720" w:hanging="360"/>
      </w:pPr>
      <w:rPr>
        <w:rFonts w:ascii="Symbol" w:hAnsi="Symbol" w:hint="default"/>
      </w:rPr>
    </w:lvl>
    <w:lvl w:ilvl="1" w:tplc="70BC725E">
      <w:start w:val="1"/>
      <w:numFmt w:val="bullet"/>
      <w:lvlText w:val="o"/>
      <w:lvlJc w:val="left"/>
      <w:pPr>
        <w:ind w:left="1440" w:hanging="360"/>
      </w:pPr>
      <w:rPr>
        <w:rFonts w:ascii="Courier New" w:hAnsi="Courier New" w:hint="default"/>
      </w:rPr>
    </w:lvl>
    <w:lvl w:ilvl="2" w:tplc="DE0E65A4">
      <w:start w:val="1"/>
      <w:numFmt w:val="bullet"/>
      <w:lvlText w:val=""/>
      <w:lvlJc w:val="left"/>
      <w:pPr>
        <w:ind w:left="2160" w:hanging="360"/>
      </w:pPr>
      <w:rPr>
        <w:rFonts w:ascii="Wingdings" w:hAnsi="Wingdings" w:hint="default"/>
      </w:rPr>
    </w:lvl>
    <w:lvl w:ilvl="3" w:tplc="D1E6FE5C">
      <w:start w:val="1"/>
      <w:numFmt w:val="bullet"/>
      <w:lvlText w:val=""/>
      <w:lvlJc w:val="left"/>
      <w:pPr>
        <w:ind w:left="2880" w:hanging="360"/>
      </w:pPr>
      <w:rPr>
        <w:rFonts w:ascii="Symbol" w:hAnsi="Symbol" w:hint="default"/>
      </w:rPr>
    </w:lvl>
    <w:lvl w:ilvl="4" w:tplc="D412566C">
      <w:start w:val="1"/>
      <w:numFmt w:val="bullet"/>
      <w:lvlText w:val="o"/>
      <w:lvlJc w:val="left"/>
      <w:pPr>
        <w:ind w:left="3600" w:hanging="360"/>
      </w:pPr>
      <w:rPr>
        <w:rFonts w:ascii="Courier New" w:hAnsi="Courier New" w:hint="default"/>
      </w:rPr>
    </w:lvl>
    <w:lvl w:ilvl="5" w:tplc="EDF8FC2A">
      <w:start w:val="1"/>
      <w:numFmt w:val="bullet"/>
      <w:lvlText w:val=""/>
      <w:lvlJc w:val="left"/>
      <w:pPr>
        <w:ind w:left="4320" w:hanging="360"/>
      </w:pPr>
      <w:rPr>
        <w:rFonts w:ascii="Wingdings" w:hAnsi="Wingdings" w:hint="default"/>
      </w:rPr>
    </w:lvl>
    <w:lvl w:ilvl="6" w:tplc="88BE50D2">
      <w:start w:val="1"/>
      <w:numFmt w:val="bullet"/>
      <w:lvlText w:val=""/>
      <w:lvlJc w:val="left"/>
      <w:pPr>
        <w:ind w:left="5040" w:hanging="360"/>
      </w:pPr>
      <w:rPr>
        <w:rFonts w:ascii="Symbol" w:hAnsi="Symbol" w:hint="default"/>
      </w:rPr>
    </w:lvl>
    <w:lvl w:ilvl="7" w:tplc="F1E0C5F4">
      <w:start w:val="1"/>
      <w:numFmt w:val="bullet"/>
      <w:lvlText w:val="o"/>
      <w:lvlJc w:val="left"/>
      <w:pPr>
        <w:ind w:left="5760" w:hanging="360"/>
      </w:pPr>
      <w:rPr>
        <w:rFonts w:ascii="Courier New" w:hAnsi="Courier New" w:hint="default"/>
      </w:rPr>
    </w:lvl>
    <w:lvl w:ilvl="8" w:tplc="9AF080AE">
      <w:start w:val="1"/>
      <w:numFmt w:val="bullet"/>
      <w:lvlText w:val=""/>
      <w:lvlJc w:val="left"/>
      <w:pPr>
        <w:ind w:left="6480" w:hanging="360"/>
      </w:pPr>
      <w:rPr>
        <w:rFonts w:ascii="Wingdings" w:hAnsi="Wingdings" w:hint="default"/>
      </w:rPr>
    </w:lvl>
  </w:abstractNum>
  <w:abstractNum w:abstractNumId="9" w15:restartNumberingAfterBreak="0">
    <w:nsid w:val="2B33702C"/>
    <w:multiLevelType w:val="multilevel"/>
    <w:tmpl w:val="27D0C8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F36BEC"/>
    <w:multiLevelType w:val="hybridMultilevel"/>
    <w:tmpl w:val="F6BAC2EE"/>
    <w:lvl w:ilvl="0" w:tplc="AE30EAF8">
      <w:start w:val="1"/>
      <w:numFmt w:val="bullet"/>
      <w:lvlText w:val=""/>
      <w:lvlJc w:val="left"/>
      <w:pPr>
        <w:ind w:left="720" w:hanging="360"/>
      </w:pPr>
      <w:rPr>
        <w:rFonts w:ascii="Symbol" w:hAnsi="Symbol" w:hint="default"/>
      </w:rPr>
    </w:lvl>
    <w:lvl w:ilvl="1" w:tplc="ED9650CE">
      <w:start w:val="1"/>
      <w:numFmt w:val="bullet"/>
      <w:lvlText w:val="o"/>
      <w:lvlJc w:val="left"/>
      <w:pPr>
        <w:ind w:left="1440" w:hanging="360"/>
      </w:pPr>
      <w:rPr>
        <w:rFonts w:ascii="Courier New" w:hAnsi="Courier New" w:hint="default"/>
      </w:rPr>
    </w:lvl>
    <w:lvl w:ilvl="2" w:tplc="7A522974">
      <w:start w:val="1"/>
      <w:numFmt w:val="bullet"/>
      <w:lvlText w:val=""/>
      <w:lvlJc w:val="left"/>
      <w:pPr>
        <w:ind w:left="2160" w:hanging="360"/>
      </w:pPr>
      <w:rPr>
        <w:rFonts w:ascii="Wingdings" w:hAnsi="Wingdings" w:hint="default"/>
      </w:rPr>
    </w:lvl>
    <w:lvl w:ilvl="3" w:tplc="C9346B86">
      <w:start w:val="1"/>
      <w:numFmt w:val="bullet"/>
      <w:lvlText w:val=""/>
      <w:lvlJc w:val="left"/>
      <w:pPr>
        <w:ind w:left="2880" w:hanging="360"/>
      </w:pPr>
      <w:rPr>
        <w:rFonts w:ascii="Symbol" w:hAnsi="Symbol" w:hint="default"/>
      </w:rPr>
    </w:lvl>
    <w:lvl w:ilvl="4" w:tplc="74AEBB64">
      <w:start w:val="1"/>
      <w:numFmt w:val="bullet"/>
      <w:lvlText w:val="o"/>
      <w:lvlJc w:val="left"/>
      <w:pPr>
        <w:ind w:left="3600" w:hanging="360"/>
      </w:pPr>
      <w:rPr>
        <w:rFonts w:ascii="Courier New" w:hAnsi="Courier New" w:hint="default"/>
      </w:rPr>
    </w:lvl>
    <w:lvl w:ilvl="5" w:tplc="6D5273AC">
      <w:start w:val="1"/>
      <w:numFmt w:val="bullet"/>
      <w:lvlText w:val=""/>
      <w:lvlJc w:val="left"/>
      <w:pPr>
        <w:ind w:left="4320" w:hanging="360"/>
      </w:pPr>
      <w:rPr>
        <w:rFonts w:ascii="Wingdings" w:hAnsi="Wingdings" w:hint="default"/>
      </w:rPr>
    </w:lvl>
    <w:lvl w:ilvl="6" w:tplc="23A4CE44">
      <w:start w:val="1"/>
      <w:numFmt w:val="bullet"/>
      <w:lvlText w:val=""/>
      <w:lvlJc w:val="left"/>
      <w:pPr>
        <w:ind w:left="5040" w:hanging="360"/>
      </w:pPr>
      <w:rPr>
        <w:rFonts w:ascii="Symbol" w:hAnsi="Symbol" w:hint="default"/>
      </w:rPr>
    </w:lvl>
    <w:lvl w:ilvl="7" w:tplc="B0427F8A">
      <w:start w:val="1"/>
      <w:numFmt w:val="bullet"/>
      <w:lvlText w:val="o"/>
      <w:lvlJc w:val="left"/>
      <w:pPr>
        <w:ind w:left="5760" w:hanging="360"/>
      </w:pPr>
      <w:rPr>
        <w:rFonts w:ascii="Courier New" w:hAnsi="Courier New" w:hint="default"/>
      </w:rPr>
    </w:lvl>
    <w:lvl w:ilvl="8" w:tplc="3DD47DE2">
      <w:start w:val="1"/>
      <w:numFmt w:val="bullet"/>
      <w:lvlText w:val=""/>
      <w:lvlJc w:val="left"/>
      <w:pPr>
        <w:ind w:left="6480" w:hanging="360"/>
      </w:pPr>
      <w:rPr>
        <w:rFonts w:ascii="Wingdings" w:hAnsi="Wingdings" w:hint="default"/>
      </w:rPr>
    </w:lvl>
  </w:abstractNum>
  <w:abstractNum w:abstractNumId="11" w15:restartNumberingAfterBreak="0">
    <w:nsid w:val="3E6A20B3"/>
    <w:multiLevelType w:val="multilevel"/>
    <w:tmpl w:val="5AEC6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CE7CA2"/>
    <w:multiLevelType w:val="hybridMultilevel"/>
    <w:tmpl w:val="50F6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942FE"/>
    <w:multiLevelType w:val="multilevel"/>
    <w:tmpl w:val="9704FF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15DC7"/>
    <w:multiLevelType w:val="multilevel"/>
    <w:tmpl w:val="C70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03447"/>
    <w:multiLevelType w:val="hybridMultilevel"/>
    <w:tmpl w:val="1EFADB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C823B2"/>
    <w:multiLevelType w:val="multilevel"/>
    <w:tmpl w:val="3572A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0EEC"/>
    <w:multiLevelType w:val="multilevel"/>
    <w:tmpl w:val="329CF7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97ED1"/>
    <w:multiLevelType w:val="hybridMultilevel"/>
    <w:tmpl w:val="D304EF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45A36D4"/>
    <w:multiLevelType w:val="hybridMultilevel"/>
    <w:tmpl w:val="312E288E"/>
    <w:lvl w:ilvl="0" w:tplc="542EED5A">
      <w:start w:val="1"/>
      <w:numFmt w:val="bullet"/>
      <w:lvlText w:val="-"/>
      <w:lvlJc w:val="left"/>
      <w:pPr>
        <w:ind w:left="720" w:hanging="360"/>
      </w:pPr>
      <w:rPr>
        <w:rFonts w:ascii="Calibri" w:hAnsi="Calibri" w:hint="default"/>
      </w:rPr>
    </w:lvl>
    <w:lvl w:ilvl="1" w:tplc="5D40EF52">
      <w:start w:val="1"/>
      <w:numFmt w:val="bullet"/>
      <w:lvlText w:val="o"/>
      <w:lvlJc w:val="left"/>
      <w:pPr>
        <w:ind w:left="1440" w:hanging="360"/>
      </w:pPr>
      <w:rPr>
        <w:rFonts w:ascii="Courier New" w:hAnsi="Courier New" w:hint="default"/>
      </w:rPr>
    </w:lvl>
    <w:lvl w:ilvl="2" w:tplc="E5129B44">
      <w:start w:val="1"/>
      <w:numFmt w:val="bullet"/>
      <w:lvlText w:val=""/>
      <w:lvlJc w:val="left"/>
      <w:pPr>
        <w:ind w:left="2160" w:hanging="360"/>
      </w:pPr>
      <w:rPr>
        <w:rFonts w:ascii="Wingdings" w:hAnsi="Wingdings" w:hint="default"/>
      </w:rPr>
    </w:lvl>
    <w:lvl w:ilvl="3" w:tplc="13B67930">
      <w:start w:val="1"/>
      <w:numFmt w:val="bullet"/>
      <w:lvlText w:val=""/>
      <w:lvlJc w:val="left"/>
      <w:pPr>
        <w:ind w:left="2880" w:hanging="360"/>
      </w:pPr>
      <w:rPr>
        <w:rFonts w:ascii="Symbol" w:hAnsi="Symbol" w:hint="default"/>
      </w:rPr>
    </w:lvl>
    <w:lvl w:ilvl="4" w:tplc="8EC8F374">
      <w:start w:val="1"/>
      <w:numFmt w:val="bullet"/>
      <w:lvlText w:val="o"/>
      <w:lvlJc w:val="left"/>
      <w:pPr>
        <w:ind w:left="3600" w:hanging="360"/>
      </w:pPr>
      <w:rPr>
        <w:rFonts w:ascii="Courier New" w:hAnsi="Courier New" w:hint="default"/>
      </w:rPr>
    </w:lvl>
    <w:lvl w:ilvl="5" w:tplc="4D705686">
      <w:start w:val="1"/>
      <w:numFmt w:val="bullet"/>
      <w:lvlText w:val=""/>
      <w:lvlJc w:val="left"/>
      <w:pPr>
        <w:ind w:left="4320" w:hanging="360"/>
      </w:pPr>
      <w:rPr>
        <w:rFonts w:ascii="Wingdings" w:hAnsi="Wingdings" w:hint="default"/>
      </w:rPr>
    </w:lvl>
    <w:lvl w:ilvl="6" w:tplc="C78A6B36">
      <w:start w:val="1"/>
      <w:numFmt w:val="bullet"/>
      <w:lvlText w:val=""/>
      <w:lvlJc w:val="left"/>
      <w:pPr>
        <w:ind w:left="5040" w:hanging="360"/>
      </w:pPr>
      <w:rPr>
        <w:rFonts w:ascii="Symbol" w:hAnsi="Symbol" w:hint="default"/>
      </w:rPr>
    </w:lvl>
    <w:lvl w:ilvl="7" w:tplc="76FE826C">
      <w:start w:val="1"/>
      <w:numFmt w:val="bullet"/>
      <w:lvlText w:val="o"/>
      <w:lvlJc w:val="left"/>
      <w:pPr>
        <w:ind w:left="5760" w:hanging="360"/>
      </w:pPr>
      <w:rPr>
        <w:rFonts w:ascii="Courier New" w:hAnsi="Courier New" w:hint="default"/>
      </w:rPr>
    </w:lvl>
    <w:lvl w:ilvl="8" w:tplc="DF5EA6C2">
      <w:start w:val="1"/>
      <w:numFmt w:val="bullet"/>
      <w:lvlText w:val=""/>
      <w:lvlJc w:val="left"/>
      <w:pPr>
        <w:ind w:left="6480" w:hanging="360"/>
      </w:pPr>
      <w:rPr>
        <w:rFonts w:ascii="Wingdings" w:hAnsi="Wingdings" w:hint="default"/>
      </w:rPr>
    </w:lvl>
  </w:abstractNum>
  <w:abstractNum w:abstractNumId="20" w15:restartNumberingAfterBreak="0">
    <w:nsid w:val="552A657A"/>
    <w:multiLevelType w:val="hybridMultilevel"/>
    <w:tmpl w:val="6E4A813C"/>
    <w:lvl w:ilvl="0" w:tplc="6948869A">
      <w:start w:val="1"/>
      <w:numFmt w:val="bullet"/>
      <w:lvlText w:val=""/>
      <w:lvlJc w:val="left"/>
      <w:pPr>
        <w:ind w:left="720" w:hanging="360"/>
      </w:pPr>
      <w:rPr>
        <w:rFonts w:ascii="Symbol" w:hAnsi="Symbol" w:hint="default"/>
      </w:rPr>
    </w:lvl>
    <w:lvl w:ilvl="1" w:tplc="30AA4B04">
      <w:start w:val="1"/>
      <w:numFmt w:val="bullet"/>
      <w:lvlText w:val="o"/>
      <w:lvlJc w:val="left"/>
      <w:pPr>
        <w:ind w:left="1440" w:hanging="360"/>
      </w:pPr>
      <w:rPr>
        <w:rFonts w:ascii="Courier New" w:hAnsi="Courier New" w:hint="default"/>
      </w:rPr>
    </w:lvl>
    <w:lvl w:ilvl="2" w:tplc="3CE23090">
      <w:start w:val="1"/>
      <w:numFmt w:val="bullet"/>
      <w:lvlText w:val=""/>
      <w:lvlJc w:val="left"/>
      <w:pPr>
        <w:ind w:left="2160" w:hanging="360"/>
      </w:pPr>
      <w:rPr>
        <w:rFonts w:ascii="Wingdings" w:hAnsi="Wingdings" w:hint="default"/>
      </w:rPr>
    </w:lvl>
    <w:lvl w:ilvl="3" w:tplc="6C80C8BE">
      <w:start w:val="1"/>
      <w:numFmt w:val="bullet"/>
      <w:lvlText w:val=""/>
      <w:lvlJc w:val="left"/>
      <w:pPr>
        <w:ind w:left="2880" w:hanging="360"/>
      </w:pPr>
      <w:rPr>
        <w:rFonts w:ascii="Symbol" w:hAnsi="Symbol" w:hint="default"/>
      </w:rPr>
    </w:lvl>
    <w:lvl w:ilvl="4" w:tplc="ABCE7A6E">
      <w:start w:val="1"/>
      <w:numFmt w:val="bullet"/>
      <w:lvlText w:val="o"/>
      <w:lvlJc w:val="left"/>
      <w:pPr>
        <w:ind w:left="3600" w:hanging="360"/>
      </w:pPr>
      <w:rPr>
        <w:rFonts w:ascii="Courier New" w:hAnsi="Courier New" w:hint="default"/>
      </w:rPr>
    </w:lvl>
    <w:lvl w:ilvl="5" w:tplc="745C4E2C">
      <w:start w:val="1"/>
      <w:numFmt w:val="bullet"/>
      <w:lvlText w:val=""/>
      <w:lvlJc w:val="left"/>
      <w:pPr>
        <w:ind w:left="4320" w:hanging="360"/>
      </w:pPr>
      <w:rPr>
        <w:rFonts w:ascii="Wingdings" w:hAnsi="Wingdings" w:hint="default"/>
      </w:rPr>
    </w:lvl>
    <w:lvl w:ilvl="6" w:tplc="465C9486">
      <w:start w:val="1"/>
      <w:numFmt w:val="bullet"/>
      <w:lvlText w:val=""/>
      <w:lvlJc w:val="left"/>
      <w:pPr>
        <w:ind w:left="5040" w:hanging="360"/>
      </w:pPr>
      <w:rPr>
        <w:rFonts w:ascii="Symbol" w:hAnsi="Symbol" w:hint="default"/>
      </w:rPr>
    </w:lvl>
    <w:lvl w:ilvl="7" w:tplc="4BB25762">
      <w:start w:val="1"/>
      <w:numFmt w:val="bullet"/>
      <w:lvlText w:val="o"/>
      <w:lvlJc w:val="left"/>
      <w:pPr>
        <w:ind w:left="5760" w:hanging="360"/>
      </w:pPr>
      <w:rPr>
        <w:rFonts w:ascii="Courier New" w:hAnsi="Courier New" w:hint="default"/>
      </w:rPr>
    </w:lvl>
    <w:lvl w:ilvl="8" w:tplc="AC84ECD8">
      <w:start w:val="1"/>
      <w:numFmt w:val="bullet"/>
      <w:lvlText w:val=""/>
      <w:lvlJc w:val="left"/>
      <w:pPr>
        <w:ind w:left="6480" w:hanging="360"/>
      </w:pPr>
      <w:rPr>
        <w:rFonts w:ascii="Wingdings" w:hAnsi="Wingdings" w:hint="default"/>
      </w:rPr>
    </w:lvl>
  </w:abstractNum>
  <w:abstractNum w:abstractNumId="21" w15:restartNumberingAfterBreak="0">
    <w:nsid w:val="55B13760"/>
    <w:multiLevelType w:val="hybridMultilevel"/>
    <w:tmpl w:val="4FBA12C0"/>
    <w:lvl w:ilvl="0" w:tplc="B6B0273C">
      <w:start w:val="1"/>
      <w:numFmt w:val="bullet"/>
      <w:lvlText w:val=""/>
      <w:lvlJc w:val="left"/>
      <w:pPr>
        <w:ind w:left="720" w:hanging="360"/>
      </w:pPr>
      <w:rPr>
        <w:rFonts w:ascii="Symbol" w:hAnsi="Symbol" w:hint="default"/>
      </w:rPr>
    </w:lvl>
    <w:lvl w:ilvl="1" w:tplc="9E2A3520">
      <w:start w:val="1"/>
      <w:numFmt w:val="bullet"/>
      <w:lvlText w:val="o"/>
      <w:lvlJc w:val="left"/>
      <w:pPr>
        <w:ind w:left="1440" w:hanging="360"/>
      </w:pPr>
      <w:rPr>
        <w:rFonts w:ascii="Courier New" w:hAnsi="Courier New" w:hint="default"/>
      </w:rPr>
    </w:lvl>
    <w:lvl w:ilvl="2" w:tplc="6958B628">
      <w:start w:val="1"/>
      <w:numFmt w:val="bullet"/>
      <w:lvlText w:val=""/>
      <w:lvlJc w:val="left"/>
      <w:pPr>
        <w:ind w:left="2160" w:hanging="360"/>
      </w:pPr>
      <w:rPr>
        <w:rFonts w:ascii="Wingdings" w:hAnsi="Wingdings" w:hint="default"/>
      </w:rPr>
    </w:lvl>
    <w:lvl w:ilvl="3" w:tplc="C9705FEE">
      <w:start w:val="1"/>
      <w:numFmt w:val="bullet"/>
      <w:lvlText w:val=""/>
      <w:lvlJc w:val="left"/>
      <w:pPr>
        <w:ind w:left="2880" w:hanging="360"/>
      </w:pPr>
      <w:rPr>
        <w:rFonts w:ascii="Symbol" w:hAnsi="Symbol" w:hint="default"/>
      </w:rPr>
    </w:lvl>
    <w:lvl w:ilvl="4" w:tplc="9000DA70">
      <w:start w:val="1"/>
      <w:numFmt w:val="bullet"/>
      <w:lvlText w:val="o"/>
      <w:lvlJc w:val="left"/>
      <w:pPr>
        <w:ind w:left="3600" w:hanging="360"/>
      </w:pPr>
      <w:rPr>
        <w:rFonts w:ascii="Courier New" w:hAnsi="Courier New" w:hint="default"/>
      </w:rPr>
    </w:lvl>
    <w:lvl w:ilvl="5" w:tplc="91027900">
      <w:start w:val="1"/>
      <w:numFmt w:val="bullet"/>
      <w:lvlText w:val=""/>
      <w:lvlJc w:val="left"/>
      <w:pPr>
        <w:ind w:left="4320" w:hanging="360"/>
      </w:pPr>
      <w:rPr>
        <w:rFonts w:ascii="Wingdings" w:hAnsi="Wingdings" w:hint="default"/>
      </w:rPr>
    </w:lvl>
    <w:lvl w:ilvl="6" w:tplc="9356C13C">
      <w:start w:val="1"/>
      <w:numFmt w:val="bullet"/>
      <w:lvlText w:val=""/>
      <w:lvlJc w:val="left"/>
      <w:pPr>
        <w:ind w:left="5040" w:hanging="360"/>
      </w:pPr>
      <w:rPr>
        <w:rFonts w:ascii="Symbol" w:hAnsi="Symbol" w:hint="default"/>
      </w:rPr>
    </w:lvl>
    <w:lvl w:ilvl="7" w:tplc="8E282060">
      <w:start w:val="1"/>
      <w:numFmt w:val="bullet"/>
      <w:lvlText w:val="o"/>
      <w:lvlJc w:val="left"/>
      <w:pPr>
        <w:ind w:left="5760" w:hanging="360"/>
      </w:pPr>
      <w:rPr>
        <w:rFonts w:ascii="Courier New" w:hAnsi="Courier New" w:hint="default"/>
      </w:rPr>
    </w:lvl>
    <w:lvl w:ilvl="8" w:tplc="74CAFCF8">
      <w:start w:val="1"/>
      <w:numFmt w:val="bullet"/>
      <w:lvlText w:val=""/>
      <w:lvlJc w:val="left"/>
      <w:pPr>
        <w:ind w:left="6480" w:hanging="360"/>
      </w:pPr>
      <w:rPr>
        <w:rFonts w:ascii="Wingdings" w:hAnsi="Wingdings" w:hint="default"/>
      </w:rPr>
    </w:lvl>
  </w:abstractNum>
  <w:abstractNum w:abstractNumId="22" w15:restartNumberingAfterBreak="0">
    <w:nsid w:val="57953948"/>
    <w:multiLevelType w:val="multilevel"/>
    <w:tmpl w:val="873E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95FBD"/>
    <w:multiLevelType w:val="hybridMultilevel"/>
    <w:tmpl w:val="0F1CECDE"/>
    <w:lvl w:ilvl="0" w:tplc="08090001">
      <w:start w:val="1"/>
      <w:numFmt w:val="bullet"/>
      <w:lvlText w:val=""/>
      <w:lvlJc w:val="left"/>
      <w:pPr>
        <w:ind w:left="720" w:hanging="360"/>
      </w:pPr>
      <w:rPr>
        <w:rFonts w:ascii="Symbol" w:hAnsi="Symbol" w:hint="default"/>
      </w:rPr>
    </w:lvl>
    <w:lvl w:ilvl="1" w:tplc="8F36B81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B5E88"/>
    <w:multiLevelType w:val="multilevel"/>
    <w:tmpl w:val="AB44D8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702991"/>
    <w:multiLevelType w:val="hybridMultilevel"/>
    <w:tmpl w:val="C9E29742"/>
    <w:lvl w:ilvl="0" w:tplc="6D9433EC">
      <w:start w:val="1"/>
      <w:numFmt w:val="bullet"/>
      <w:lvlText w:val=""/>
      <w:lvlJc w:val="left"/>
      <w:pPr>
        <w:ind w:left="720" w:hanging="360"/>
      </w:pPr>
      <w:rPr>
        <w:rFonts w:ascii="Symbol" w:hAnsi="Symbol" w:hint="default"/>
      </w:rPr>
    </w:lvl>
    <w:lvl w:ilvl="1" w:tplc="675CCE6E">
      <w:start w:val="1"/>
      <w:numFmt w:val="bullet"/>
      <w:lvlText w:val="o"/>
      <w:lvlJc w:val="left"/>
      <w:pPr>
        <w:ind w:left="1440" w:hanging="360"/>
      </w:pPr>
      <w:rPr>
        <w:rFonts w:ascii="Courier New" w:hAnsi="Courier New" w:hint="default"/>
      </w:rPr>
    </w:lvl>
    <w:lvl w:ilvl="2" w:tplc="F0DE1C10">
      <w:start w:val="1"/>
      <w:numFmt w:val="bullet"/>
      <w:lvlText w:val=""/>
      <w:lvlJc w:val="left"/>
      <w:pPr>
        <w:ind w:left="2160" w:hanging="360"/>
      </w:pPr>
      <w:rPr>
        <w:rFonts w:ascii="Wingdings" w:hAnsi="Wingdings" w:hint="default"/>
      </w:rPr>
    </w:lvl>
    <w:lvl w:ilvl="3" w:tplc="FE802170">
      <w:start w:val="1"/>
      <w:numFmt w:val="bullet"/>
      <w:lvlText w:val=""/>
      <w:lvlJc w:val="left"/>
      <w:pPr>
        <w:ind w:left="2880" w:hanging="360"/>
      </w:pPr>
      <w:rPr>
        <w:rFonts w:ascii="Symbol" w:hAnsi="Symbol" w:hint="default"/>
      </w:rPr>
    </w:lvl>
    <w:lvl w:ilvl="4" w:tplc="419ED144">
      <w:start w:val="1"/>
      <w:numFmt w:val="bullet"/>
      <w:lvlText w:val="o"/>
      <w:lvlJc w:val="left"/>
      <w:pPr>
        <w:ind w:left="3600" w:hanging="360"/>
      </w:pPr>
      <w:rPr>
        <w:rFonts w:ascii="Courier New" w:hAnsi="Courier New" w:hint="default"/>
      </w:rPr>
    </w:lvl>
    <w:lvl w:ilvl="5" w:tplc="94FE7836">
      <w:start w:val="1"/>
      <w:numFmt w:val="bullet"/>
      <w:lvlText w:val=""/>
      <w:lvlJc w:val="left"/>
      <w:pPr>
        <w:ind w:left="4320" w:hanging="360"/>
      </w:pPr>
      <w:rPr>
        <w:rFonts w:ascii="Wingdings" w:hAnsi="Wingdings" w:hint="default"/>
      </w:rPr>
    </w:lvl>
    <w:lvl w:ilvl="6" w:tplc="40C8C89A">
      <w:start w:val="1"/>
      <w:numFmt w:val="bullet"/>
      <w:lvlText w:val=""/>
      <w:lvlJc w:val="left"/>
      <w:pPr>
        <w:ind w:left="5040" w:hanging="360"/>
      </w:pPr>
      <w:rPr>
        <w:rFonts w:ascii="Symbol" w:hAnsi="Symbol" w:hint="default"/>
      </w:rPr>
    </w:lvl>
    <w:lvl w:ilvl="7" w:tplc="365A645E">
      <w:start w:val="1"/>
      <w:numFmt w:val="bullet"/>
      <w:lvlText w:val="o"/>
      <w:lvlJc w:val="left"/>
      <w:pPr>
        <w:ind w:left="5760" w:hanging="360"/>
      </w:pPr>
      <w:rPr>
        <w:rFonts w:ascii="Courier New" w:hAnsi="Courier New" w:hint="default"/>
      </w:rPr>
    </w:lvl>
    <w:lvl w:ilvl="8" w:tplc="F07419F8">
      <w:start w:val="1"/>
      <w:numFmt w:val="bullet"/>
      <w:lvlText w:val=""/>
      <w:lvlJc w:val="left"/>
      <w:pPr>
        <w:ind w:left="6480" w:hanging="360"/>
      </w:pPr>
      <w:rPr>
        <w:rFonts w:ascii="Wingdings" w:hAnsi="Wingdings" w:hint="default"/>
      </w:rPr>
    </w:lvl>
  </w:abstractNum>
  <w:abstractNum w:abstractNumId="26" w15:restartNumberingAfterBreak="0">
    <w:nsid w:val="5D123B01"/>
    <w:multiLevelType w:val="multilevel"/>
    <w:tmpl w:val="8E6AF3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B360F1"/>
    <w:multiLevelType w:val="multilevel"/>
    <w:tmpl w:val="B08A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650B4"/>
    <w:multiLevelType w:val="hybridMultilevel"/>
    <w:tmpl w:val="F108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B3132"/>
    <w:multiLevelType w:val="multilevel"/>
    <w:tmpl w:val="FCC6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BA59C2"/>
    <w:multiLevelType w:val="multilevel"/>
    <w:tmpl w:val="5E3CB2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DB277B"/>
    <w:multiLevelType w:val="hybridMultilevel"/>
    <w:tmpl w:val="86CE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A75AE"/>
    <w:multiLevelType w:val="multilevel"/>
    <w:tmpl w:val="A8C876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F14813"/>
    <w:multiLevelType w:val="hybridMultilevel"/>
    <w:tmpl w:val="4BB4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26601E"/>
    <w:multiLevelType w:val="hybridMultilevel"/>
    <w:tmpl w:val="B5BC7CF4"/>
    <w:lvl w:ilvl="0" w:tplc="61E062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5"/>
  </w:num>
  <w:num w:numId="4">
    <w:abstractNumId w:val="21"/>
  </w:num>
  <w:num w:numId="5">
    <w:abstractNumId w:val="10"/>
  </w:num>
  <w:num w:numId="6">
    <w:abstractNumId w:val="20"/>
  </w:num>
  <w:num w:numId="7">
    <w:abstractNumId w:val="19"/>
  </w:num>
  <w:num w:numId="8">
    <w:abstractNumId w:val="2"/>
  </w:num>
  <w:num w:numId="9">
    <w:abstractNumId w:val="14"/>
  </w:num>
  <w:num w:numId="10">
    <w:abstractNumId w:val="5"/>
  </w:num>
  <w:num w:numId="11">
    <w:abstractNumId w:val="29"/>
  </w:num>
  <w:num w:numId="12">
    <w:abstractNumId w:val="16"/>
  </w:num>
  <w:num w:numId="13">
    <w:abstractNumId w:val="17"/>
  </w:num>
  <w:num w:numId="14">
    <w:abstractNumId w:val="6"/>
  </w:num>
  <w:num w:numId="15">
    <w:abstractNumId w:val="11"/>
  </w:num>
  <w:num w:numId="16">
    <w:abstractNumId w:val="9"/>
  </w:num>
  <w:num w:numId="17">
    <w:abstractNumId w:val="32"/>
  </w:num>
  <w:num w:numId="18">
    <w:abstractNumId w:val="26"/>
  </w:num>
  <w:num w:numId="19">
    <w:abstractNumId w:val="30"/>
  </w:num>
  <w:num w:numId="20">
    <w:abstractNumId w:val="13"/>
  </w:num>
  <w:num w:numId="21">
    <w:abstractNumId w:val="24"/>
  </w:num>
  <w:num w:numId="22">
    <w:abstractNumId w:val="28"/>
  </w:num>
  <w:num w:numId="23">
    <w:abstractNumId w:val="18"/>
  </w:num>
  <w:num w:numId="24">
    <w:abstractNumId w:val="31"/>
  </w:num>
  <w:num w:numId="25">
    <w:abstractNumId w:val="1"/>
  </w:num>
  <w:num w:numId="26">
    <w:abstractNumId w:val="7"/>
  </w:num>
  <w:num w:numId="27">
    <w:abstractNumId w:val="22"/>
  </w:num>
  <w:num w:numId="28">
    <w:abstractNumId w:val="4"/>
  </w:num>
  <w:num w:numId="29">
    <w:abstractNumId w:val="33"/>
  </w:num>
  <w:num w:numId="30">
    <w:abstractNumId w:val="27"/>
  </w:num>
  <w:num w:numId="31">
    <w:abstractNumId w:val="15"/>
  </w:num>
  <w:num w:numId="32">
    <w:abstractNumId w:val="23"/>
  </w:num>
  <w:num w:numId="33">
    <w:abstractNumId w:val="12"/>
  </w:num>
  <w:num w:numId="34">
    <w:abstractNumId w:val="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FF"/>
    <w:rsid w:val="00007DD9"/>
    <w:rsid w:val="00015691"/>
    <w:rsid w:val="00021942"/>
    <w:rsid w:val="000575E9"/>
    <w:rsid w:val="00083A21"/>
    <w:rsid w:val="00085AFC"/>
    <w:rsid w:val="000D15FF"/>
    <w:rsid w:val="000E6B65"/>
    <w:rsid w:val="001129E6"/>
    <w:rsid w:val="00183368"/>
    <w:rsid w:val="001A0320"/>
    <w:rsid w:val="001C4219"/>
    <w:rsid w:val="001D361C"/>
    <w:rsid w:val="001F0D32"/>
    <w:rsid w:val="00207106"/>
    <w:rsid w:val="002310F9"/>
    <w:rsid w:val="002367F7"/>
    <w:rsid w:val="00263296"/>
    <w:rsid w:val="002CC2C0"/>
    <w:rsid w:val="00314A5A"/>
    <w:rsid w:val="00366379"/>
    <w:rsid w:val="00384ACE"/>
    <w:rsid w:val="00384CAF"/>
    <w:rsid w:val="003863EB"/>
    <w:rsid w:val="00393F0B"/>
    <w:rsid w:val="003C512B"/>
    <w:rsid w:val="003C6FE9"/>
    <w:rsid w:val="003D4C1C"/>
    <w:rsid w:val="004266A6"/>
    <w:rsid w:val="00436AEE"/>
    <w:rsid w:val="0044222E"/>
    <w:rsid w:val="00445944"/>
    <w:rsid w:val="004A6F92"/>
    <w:rsid w:val="004B4D75"/>
    <w:rsid w:val="0050562E"/>
    <w:rsid w:val="0052145D"/>
    <w:rsid w:val="005251BC"/>
    <w:rsid w:val="00536CD8"/>
    <w:rsid w:val="00550679"/>
    <w:rsid w:val="00560EAC"/>
    <w:rsid w:val="005813C5"/>
    <w:rsid w:val="00586076"/>
    <w:rsid w:val="005A332F"/>
    <w:rsid w:val="005B3A73"/>
    <w:rsid w:val="005C7620"/>
    <w:rsid w:val="005D72C0"/>
    <w:rsid w:val="005E2D86"/>
    <w:rsid w:val="005E371F"/>
    <w:rsid w:val="005F32DE"/>
    <w:rsid w:val="006160E2"/>
    <w:rsid w:val="00620F3F"/>
    <w:rsid w:val="00628FC1"/>
    <w:rsid w:val="00667125"/>
    <w:rsid w:val="0066750F"/>
    <w:rsid w:val="00682B3E"/>
    <w:rsid w:val="00690A68"/>
    <w:rsid w:val="006A1B3A"/>
    <w:rsid w:val="006D42A4"/>
    <w:rsid w:val="0075062E"/>
    <w:rsid w:val="0076359E"/>
    <w:rsid w:val="00797EAE"/>
    <w:rsid w:val="007A5DF7"/>
    <w:rsid w:val="007B7DD0"/>
    <w:rsid w:val="00810C17"/>
    <w:rsid w:val="00823961"/>
    <w:rsid w:val="008440DA"/>
    <w:rsid w:val="008517E5"/>
    <w:rsid w:val="00861553"/>
    <w:rsid w:val="0088381E"/>
    <w:rsid w:val="0089CC7A"/>
    <w:rsid w:val="008A7E5D"/>
    <w:rsid w:val="008B077E"/>
    <w:rsid w:val="008B7ED2"/>
    <w:rsid w:val="008C0184"/>
    <w:rsid w:val="009196A0"/>
    <w:rsid w:val="00931DD4"/>
    <w:rsid w:val="0093266D"/>
    <w:rsid w:val="00941992"/>
    <w:rsid w:val="0095253C"/>
    <w:rsid w:val="00954CB8"/>
    <w:rsid w:val="00958B78"/>
    <w:rsid w:val="00976D1A"/>
    <w:rsid w:val="00981CB5"/>
    <w:rsid w:val="0099769A"/>
    <w:rsid w:val="009C0DD9"/>
    <w:rsid w:val="009C2839"/>
    <w:rsid w:val="00A148EF"/>
    <w:rsid w:val="00A39E98"/>
    <w:rsid w:val="00A46239"/>
    <w:rsid w:val="00A755A6"/>
    <w:rsid w:val="00AE1B1E"/>
    <w:rsid w:val="00AE44F5"/>
    <w:rsid w:val="00AF15D1"/>
    <w:rsid w:val="00B258A5"/>
    <w:rsid w:val="00B4190D"/>
    <w:rsid w:val="00B46ED6"/>
    <w:rsid w:val="00B471D2"/>
    <w:rsid w:val="00B673AB"/>
    <w:rsid w:val="00B6C9FC"/>
    <w:rsid w:val="00B74630"/>
    <w:rsid w:val="00B84D5A"/>
    <w:rsid w:val="00BB2F2C"/>
    <w:rsid w:val="00BD0ADF"/>
    <w:rsid w:val="00BF3ECA"/>
    <w:rsid w:val="00C01F98"/>
    <w:rsid w:val="00C2F478"/>
    <w:rsid w:val="00C339EE"/>
    <w:rsid w:val="00C53174"/>
    <w:rsid w:val="00C56BD3"/>
    <w:rsid w:val="00C8110E"/>
    <w:rsid w:val="00C8A8B8"/>
    <w:rsid w:val="00CF5E46"/>
    <w:rsid w:val="00D42DDF"/>
    <w:rsid w:val="00D53664"/>
    <w:rsid w:val="00D57BD8"/>
    <w:rsid w:val="00D735E9"/>
    <w:rsid w:val="00D81A34"/>
    <w:rsid w:val="00DA6158"/>
    <w:rsid w:val="00DC0C01"/>
    <w:rsid w:val="00DC6E17"/>
    <w:rsid w:val="00DD28C6"/>
    <w:rsid w:val="00DF1FB2"/>
    <w:rsid w:val="00E05ECF"/>
    <w:rsid w:val="00E111E5"/>
    <w:rsid w:val="00E14086"/>
    <w:rsid w:val="00E31AAD"/>
    <w:rsid w:val="00E83745"/>
    <w:rsid w:val="00EC7579"/>
    <w:rsid w:val="00F11E32"/>
    <w:rsid w:val="00F72D64"/>
    <w:rsid w:val="00F77DDD"/>
    <w:rsid w:val="00FA67CB"/>
    <w:rsid w:val="00FE71E2"/>
    <w:rsid w:val="00FF265E"/>
    <w:rsid w:val="00FF8BE8"/>
    <w:rsid w:val="01054123"/>
    <w:rsid w:val="0119AEA5"/>
    <w:rsid w:val="011C7F85"/>
    <w:rsid w:val="01229792"/>
    <w:rsid w:val="013C16BE"/>
    <w:rsid w:val="014F1FF1"/>
    <w:rsid w:val="01750A6F"/>
    <w:rsid w:val="018D36AD"/>
    <w:rsid w:val="01A2F4A2"/>
    <w:rsid w:val="01BA342F"/>
    <w:rsid w:val="01E665FB"/>
    <w:rsid w:val="01E9CBFF"/>
    <w:rsid w:val="01FA97DA"/>
    <w:rsid w:val="020AD9D0"/>
    <w:rsid w:val="020C440F"/>
    <w:rsid w:val="0218F74A"/>
    <w:rsid w:val="021E02E9"/>
    <w:rsid w:val="022EFABB"/>
    <w:rsid w:val="0244D62A"/>
    <w:rsid w:val="026CD5DE"/>
    <w:rsid w:val="0274B4AB"/>
    <w:rsid w:val="027E8609"/>
    <w:rsid w:val="027FA44C"/>
    <w:rsid w:val="0295DF9A"/>
    <w:rsid w:val="02FF0841"/>
    <w:rsid w:val="0300C154"/>
    <w:rsid w:val="03048258"/>
    <w:rsid w:val="031CAAAC"/>
    <w:rsid w:val="031D84A9"/>
    <w:rsid w:val="032DCAE3"/>
    <w:rsid w:val="03445097"/>
    <w:rsid w:val="036DBFF5"/>
    <w:rsid w:val="0380DF3D"/>
    <w:rsid w:val="03969A2A"/>
    <w:rsid w:val="03A07A90"/>
    <w:rsid w:val="03ACA9BD"/>
    <w:rsid w:val="03B098CB"/>
    <w:rsid w:val="03B52C68"/>
    <w:rsid w:val="03D45E42"/>
    <w:rsid w:val="03DADF13"/>
    <w:rsid w:val="03E5CE10"/>
    <w:rsid w:val="03F729CC"/>
    <w:rsid w:val="040D8927"/>
    <w:rsid w:val="040FA47B"/>
    <w:rsid w:val="042D0B60"/>
    <w:rsid w:val="043FC55C"/>
    <w:rsid w:val="045471C0"/>
    <w:rsid w:val="04601811"/>
    <w:rsid w:val="0463F97C"/>
    <w:rsid w:val="046D4348"/>
    <w:rsid w:val="046D465F"/>
    <w:rsid w:val="047F201C"/>
    <w:rsid w:val="049A9BBC"/>
    <w:rsid w:val="049D7D1E"/>
    <w:rsid w:val="049FE910"/>
    <w:rsid w:val="04BC4DA1"/>
    <w:rsid w:val="0517BE8A"/>
    <w:rsid w:val="05314F7E"/>
    <w:rsid w:val="053F2728"/>
    <w:rsid w:val="054C692C"/>
    <w:rsid w:val="056C4F53"/>
    <w:rsid w:val="05783522"/>
    <w:rsid w:val="057C6C90"/>
    <w:rsid w:val="0593AC03"/>
    <w:rsid w:val="05B91C0D"/>
    <w:rsid w:val="05BB184D"/>
    <w:rsid w:val="05CA74EB"/>
    <w:rsid w:val="06213537"/>
    <w:rsid w:val="065C0410"/>
    <w:rsid w:val="06669C1D"/>
    <w:rsid w:val="067FFE01"/>
    <w:rsid w:val="0696E91E"/>
    <w:rsid w:val="06B63053"/>
    <w:rsid w:val="06B97A57"/>
    <w:rsid w:val="06C35A60"/>
    <w:rsid w:val="06C7EC34"/>
    <w:rsid w:val="06D276C2"/>
    <w:rsid w:val="06D321AB"/>
    <w:rsid w:val="06D629F3"/>
    <w:rsid w:val="06D681F4"/>
    <w:rsid w:val="06E8398D"/>
    <w:rsid w:val="06F41056"/>
    <w:rsid w:val="06FD964E"/>
    <w:rsid w:val="07002B70"/>
    <w:rsid w:val="072D366E"/>
    <w:rsid w:val="072D8F3F"/>
    <w:rsid w:val="0780D8C6"/>
    <w:rsid w:val="07D23C7E"/>
    <w:rsid w:val="07DA44B3"/>
    <w:rsid w:val="07ECD935"/>
    <w:rsid w:val="07F02872"/>
    <w:rsid w:val="08109A7E"/>
    <w:rsid w:val="08188F4A"/>
    <w:rsid w:val="081ACA92"/>
    <w:rsid w:val="0821F9E3"/>
    <w:rsid w:val="0843191E"/>
    <w:rsid w:val="0844FAF5"/>
    <w:rsid w:val="08742FF3"/>
    <w:rsid w:val="0883E4F9"/>
    <w:rsid w:val="08BE53E3"/>
    <w:rsid w:val="08C67BBF"/>
    <w:rsid w:val="08CD1CA0"/>
    <w:rsid w:val="08D50A26"/>
    <w:rsid w:val="08D8E8A1"/>
    <w:rsid w:val="08EB9E99"/>
    <w:rsid w:val="0901FBA8"/>
    <w:rsid w:val="090E6A9E"/>
    <w:rsid w:val="0913B789"/>
    <w:rsid w:val="09237D92"/>
    <w:rsid w:val="092493D0"/>
    <w:rsid w:val="0927E2E3"/>
    <w:rsid w:val="09345BE8"/>
    <w:rsid w:val="094E8872"/>
    <w:rsid w:val="096602D5"/>
    <w:rsid w:val="096DFF3A"/>
    <w:rsid w:val="097BE0F9"/>
    <w:rsid w:val="097FCA41"/>
    <w:rsid w:val="0987A2A3"/>
    <w:rsid w:val="09B45FAB"/>
    <w:rsid w:val="09C1876E"/>
    <w:rsid w:val="09C33173"/>
    <w:rsid w:val="09C77D90"/>
    <w:rsid w:val="09C849C5"/>
    <w:rsid w:val="09EB2FAD"/>
    <w:rsid w:val="0A02FFD4"/>
    <w:rsid w:val="0A112B48"/>
    <w:rsid w:val="0A1B1F44"/>
    <w:rsid w:val="0A24092F"/>
    <w:rsid w:val="0A26915B"/>
    <w:rsid w:val="0A276F85"/>
    <w:rsid w:val="0A27C7D5"/>
    <w:rsid w:val="0A2E088A"/>
    <w:rsid w:val="0A3EA2DC"/>
    <w:rsid w:val="0A4A2097"/>
    <w:rsid w:val="0A5B7143"/>
    <w:rsid w:val="0A68ED01"/>
    <w:rsid w:val="0A70C046"/>
    <w:rsid w:val="0A82155E"/>
    <w:rsid w:val="0A82E8F0"/>
    <w:rsid w:val="0A8AF3EC"/>
    <w:rsid w:val="0A95DE83"/>
    <w:rsid w:val="0AA53FF6"/>
    <w:rsid w:val="0AAB79D9"/>
    <w:rsid w:val="0AD34055"/>
    <w:rsid w:val="0AD4AE78"/>
    <w:rsid w:val="0AED8E6D"/>
    <w:rsid w:val="0AFBD5C1"/>
    <w:rsid w:val="0B5CAFF4"/>
    <w:rsid w:val="0B87000E"/>
    <w:rsid w:val="0B99304B"/>
    <w:rsid w:val="0BA3D3D7"/>
    <w:rsid w:val="0BA5C2AE"/>
    <w:rsid w:val="0BB88F9B"/>
    <w:rsid w:val="0BBA8E95"/>
    <w:rsid w:val="0BC3841F"/>
    <w:rsid w:val="0BCB7A15"/>
    <w:rsid w:val="0BD0572D"/>
    <w:rsid w:val="0BD10771"/>
    <w:rsid w:val="0BD34F64"/>
    <w:rsid w:val="0BFF13FA"/>
    <w:rsid w:val="0C157240"/>
    <w:rsid w:val="0C1C94A4"/>
    <w:rsid w:val="0C3D26C8"/>
    <w:rsid w:val="0C49335F"/>
    <w:rsid w:val="0C5DDF07"/>
    <w:rsid w:val="0C6CDA86"/>
    <w:rsid w:val="0C6F10B6"/>
    <w:rsid w:val="0CA86AE3"/>
    <w:rsid w:val="0CBC5CDA"/>
    <w:rsid w:val="0CC132FC"/>
    <w:rsid w:val="0CEC006D"/>
    <w:rsid w:val="0D0C8081"/>
    <w:rsid w:val="0D0DA2FB"/>
    <w:rsid w:val="0D1B08BB"/>
    <w:rsid w:val="0D1EDCDA"/>
    <w:rsid w:val="0D25DEB8"/>
    <w:rsid w:val="0D3129D1"/>
    <w:rsid w:val="0D3D59ED"/>
    <w:rsid w:val="0D47A116"/>
    <w:rsid w:val="0D7CC987"/>
    <w:rsid w:val="0DABF61D"/>
    <w:rsid w:val="0DB8F95F"/>
    <w:rsid w:val="0DC4802D"/>
    <w:rsid w:val="0DD0B398"/>
    <w:rsid w:val="0DD22497"/>
    <w:rsid w:val="0DD35F9B"/>
    <w:rsid w:val="0DD3F7D9"/>
    <w:rsid w:val="0E008BF3"/>
    <w:rsid w:val="0E154FC6"/>
    <w:rsid w:val="0E18568A"/>
    <w:rsid w:val="0E261BFA"/>
    <w:rsid w:val="0E31D7DF"/>
    <w:rsid w:val="0E3F84E2"/>
    <w:rsid w:val="0E4ADF4F"/>
    <w:rsid w:val="0E5492CB"/>
    <w:rsid w:val="0E67862F"/>
    <w:rsid w:val="0E71168A"/>
    <w:rsid w:val="0E7B2859"/>
    <w:rsid w:val="0E820636"/>
    <w:rsid w:val="0EAC6265"/>
    <w:rsid w:val="0EBED0BA"/>
    <w:rsid w:val="0EF67DED"/>
    <w:rsid w:val="0EFCEDBB"/>
    <w:rsid w:val="0F012590"/>
    <w:rsid w:val="0F028C4C"/>
    <w:rsid w:val="0F083F56"/>
    <w:rsid w:val="0F1A3E30"/>
    <w:rsid w:val="0F27C3E2"/>
    <w:rsid w:val="0F35BD43"/>
    <w:rsid w:val="0F450C93"/>
    <w:rsid w:val="0F4BEBA2"/>
    <w:rsid w:val="0F543566"/>
    <w:rsid w:val="0F6B0EB1"/>
    <w:rsid w:val="0F93CF3D"/>
    <w:rsid w:val="0F948778"/>
    <w:rsid w:val="0FAAD03C"/>
    <w:rsid w:val="0FB46B75"/>
    <w:rsid w:val="0FC0CCBF"/>
    <w:rsid w:val="0FC6BB6C"/>
    <w:rsid w:val="0FCB7E26"/>
    <w:rsid w:val="0FCE48F0"/>
    <w:rsid w:val="0FFCB800"/>
    <w:rsid w:val="0FFEE84B"/>
    <w:rsid w:val="10035690"/>
    <w:rsid w:val="10078F6D"/>
    <w:rsid w:val="1010DC57"/>
    <w:rsid w:val="101154AD"/>
    <w:rsid w:val="101C0EB3"/>
    <w:rsid w:val="101D96B7"/>
    <w:rsid w:val="103150AC"/>
    <w:rsid w:val="10672DBB"/>
    <w:rsid w:val="10698FC7"/>
    <w:rsid w:val="10C058CD"/>
    <w:rsid w:val="10C436F2"/>
    <w:rsid w:val="110A97F6"/>
    <w:rsid w:val="1114B99E"/>
    <w:rsid w:val="111979EB"/>
    <w:rsid w:val="1127234C"/>
    <w:rsid w:val="112A8207"/>
    <w:rsid w:val="1136AC49"/>
    <w:rsid w:val="114281D9"/>
    <w:rsid w:val="1160081E"/>
    <w:rsid w:val="11798842"/>
    <w:rsid w:val="11854012"/>
    <w:rsid w:val="118995D2"/>
    <w:rsid w:val="118C338D"/>
    <w:rsid w:val="11ACB478"/>
    <w:rsid w:val="11C3706F"/>
    <w:rsid w:val="11D1DEBE"/>
    <w:rsid w:val="11D86C1E"/>
    <w:rsid w:val="11DBA4DC"/>
    <w:rsid w:val="11F408BC"/>
    <w:rsid w:val="11FF10C5"/>
    <w:rsid w:val="120E4650"/>
    <w:rsid w:val="1214D233"/>
    <w:rsid w:val="1215F2B7"/>
    <w:rsid w:val="122AFEC1"/>
    <w:rsid w:val="123F1C2D"/>
    <w:rsid w:val="124BFA2E"/>
    <w:rsid w:val="12669318"/>
    <w:rsid w:val="12764304"/>
    <w:rsid w:val="128AFC5E"/>
    <w:rsid w:val="128BD628"/>
    <w:rsid w:val="12BAEA7A"/>
    <w:rsid w:val="12F2E095"/>
    <w:rsid w:val="12F55E53"/>
    <w:rsid w:val="130586CA"/>
    <w:rsid w:val="1317AC67"/>
    <w:rsid w:val="131D78AD"/>
    <w:rsid w:val="132FCD12"/>
    <w:rsid w:val="13629599"/>
    <w:rsid w:val="1370E280"/>
    <w:rsid w:val="13880960"/>
    <w:rsid w:val="13920B99"/>
    <w:rsid w:val="139CA0E1"/>
    <w:rsid w:val="13A63D95"/>
    <w:rsid w:val="13AEF43A"/>
    <w:rsid w:val="13B959CF"/>
    <w:rsid w:val="13C5667D"/>
    <w:rsid w:val="13C58DA5"/>
    <w:rsid w:val="13CEAA1B"/>
    <w:rsid w:val="13E4E041"/>
    <w:rsid w:val="14104451"/>
    <w:rsid w:val="142311CF"/>
    <w:rsid w:val="142CD304"/>
    <w:rsid w:val="142E7E9D"/>
    <w:rsid w:val="143E5547"/>
    <w:rsid w:val="144013AE"/>
    <w:rsid w:val="144ACE82"/>
    <w:rsid w:val="14528E13"/>
    <w:rsid w:val="14553DFA"/>
    <w:rsid w:val="1476BFE6"/>
    <w:rsid w:val="14930954"/>
    <w:rsid w:val="14A1BA13"/>
    <w:rsid w:val="14A6055E"/>
    <w:rsid w:val="14C3D44F"/>
    <w:rsid w:val="14D6C7B3"/>
    <w:rsid w:val="14E05020"/>
    <w:rsid w:val="14E4C5D0"/>
    <w:rsid w:val="14F8F560"/>
    <w:rsid w:val="14FFE573"/>
    <w:rsid w:val="1513AE84"/>
    <w:rsid w:val="15198DAC"/>
    <w:rsid w:val="154100D8"/>
    <w:rsid w:val="1545A485"/>
    <w:rsid w:val="154CCA2B"/>
    <w:rsid w:val="155322D0"/>
    <w:rsid w:val="156322AF"/>
    <w:rsid w:val="1570D576"/>
    <w:rsid w:val="15712017"/>
    <w:rsid w:val="15915B78"/>
    <w:rsid w:val="15B8ACC4"/>
    <w:rsid w:val="15BEA717"/>
    <w:rsid w:val="15BF0645"/>
    <w:rsid w:val="15C376EA"/>
    <w:rsid w:val="15CF296F"/>
    <w:rsid w:val="15D65224"/>
    <w:rsid w:val="15D8912A"/>
    <w:rsid w:val="15E07EB0"/>
    <w:rsid w:val="15E74E2C"/>
    <w:rsid w:val="15EA1B35"/>
    <w:rsid w:val="1605A9AC"/>
    <w:rsid w:val="160E5371"/>
    <w:rsid w:val="161BBE74"/>
    <w:rsid w:val="162A8157"/>
    <w:rsid w:val="163F4687"/>
    <w:rsid w:val="16451512"/>
    <w:rsid w:val="16532AD8"/>
    <w:rsid w:val="165C0FA6"/>
    <w:rsid w:val="16634E64"/>
    <w:rsid w:val="16676DD4"/>
    <w:rsid w:val="166FFA74"/>
    <w:rsid w:val="167794E8"/>
    <w:rsid w:val="167B90F7"/>
    <w:rsid w:val="16D9476C"/>
    <w:rsid w:val="16F62CA2"/>
    <w:rsid w:val="16FD26DD"/>
    <w:rsid w:val="17250026"/>
    <w:rsid w:val="174052DA"/>
    <w:rsid w:val="17478B1E"/>
    <w:rsid w:val="175BEC84"/>
    <w:rsid w:val="17635DBB"/>
    <w:rsid w:val="1774C193"/>
    <w:rsid w:val="1796F497"/>
    <w:rsid w:val="17C3F219"/>
    <w:rsid w:val="17DA6564"/>
    <w:rsid w:val="17EBD750"/>
    <w:rsid w:val="17F04DCE"/>
    <w:rsid w:val="18033E35"/>
    <w:rsid w:val="18198D12"/>
    <w:rsid w:val="1828A89C"/>
    <w:rsid w:val="1835E68A"/>
    <w:rsid w:val="185B4280"/>
    <w:rsid w:val="188437D6"/>
    <w:rsid w:val="18EC099D"/>
    <w:rsid w:val="18F2F237"/>
    <w:rsid w:val="18FA28B2"/>
    <w:rsid w:val="18FF2E1C"/>
    <w:rsid w:val="190E9FE5"/>
    <w:rsid w:val="191C6B8F"/>
    <w:rsid w:val="191F0761"/>
    <w:rsid w:val="19343C69"/>
    <w:rsid w:val="1938DAD7"/>
    <w:rsid w:val="1945A2BA"/>
    <w:rsid w:val="1949ED03"/>
    <w:rsid w:val="19509071"/>
    <w:rsid w:val="19589F3D"/>
    <w:rsid w:val="195AE90C"/>
    <w:rsid w:val="1982B013"/>
    <w:rsid w:val="19A9C89C"/>
    <w:rsid w:val="19B2A016"/>
    <w:rsid w:val="19DDA15A"/>
    <w:rsid w:val="19EE01A1"/>
    <w:rsid w:val="19EE9FC4"/>
    <w:rsid w:val="19F8A1FD"/>
    <w:rsid w:val="19FF763A"/>
    <w:rsid w:val="1A171281"/>
    <w:rsid w:val="1A192ADD"/>
    <w:rsid w:val="1A28EF68"/>
    <w:rsid w:val="1A34E971"/>
    <w:rsid w:val="1A38EB9A"/>
    <w:rsid w:val="1A409B33"/>
    <w:rsid w:val="1A4DE3D8"/>
    <w:rsid w:val="1A620229"/>
    <w:rsid w:val="1A6EEB22"/>
    <w:rsid w:val="1A9311EE"/>
    <w:rsid w:val="1A9B46CF"/>
    <w:rsid w:val="1AA52489"/>
    <w:rsid w:val="1ADF6ABB"/>
    <w:rsid w:val="1AE9B2CB"/>
    <w:rsid w:val="1AF296FC"/>
    <w:rsid w:val="1AF856EA"/>
    <w:rsid w:val="1B0FDA0F"/>
    <w:rsid w:val="1B1BB7B8"/>
    <w:rsid w:val="1B291A40"/>
    <w:rsid w:val="1B39F2CE"/>
    <w:rsid w:val="1B5FBAD0"/>
    <w:rsid w:val="1B608656"/>
    <w:rsid w:val="1B6425B5"/>
    <w:rsid w:val="1B6466CD"/>
    <w:rsid w:val="1B6FD8FA"/>
    <w:rsid w:val="1B8F9896"/>
    <w:rsid w:val="1BA3A17B"/>
    <w:rsid w:val="1BBAACA8"/>
    <w:rsid w:val="1BDC65AE"/>
    <w:rsid w:val="1BE0B1FC"/>
    <w:rsid w:val="1BFFE8F4"/>
    <w:rsid w:val="1C101223"/>
    <w:rsid w:val="1C32B82B"/>
    <w:rsid w:val="1C342659"/>
    <w:rsid w:val="1C3AA5F4"/>
    <w:rsid w:val="1C3AA786"/>
    <w:rsid w:val="1C4AE469"/>
    <w:rsid w:val="1C641B1F"/>
    <w:rsid w:val="1C705A07"/>
    <w:rsid w:val="1CABAA70"/>
    <w:rsid w:val="1CAED79A"/>
    <w:rsid w:val="1CC4EAA1"/>
    <w:rsid w:val="1CD1AA1E"/>
    <w:rsid w:val="1CFD0746"/>
    <w:rsid w:val="1CFFBC36"/>
    <w:rsid w:val="1D15421C"/>
    <w:rsid w:val="1D2A5ACA"/>
    <w:rsid w:val="1D3EB3B3"/>
    <w:rsid w:val="1D4CAFCE"/>
    <w:rsid w:val="1D58A55E"/>
    <w:rsid w:val="1D6692A2"/>
    <w:rsid w:val="1D678104"/>
    <w:rsid w:val="1DA727C3"/>
    <w:rsid w:val="1DAE7183"/>
    <w:rsid w:val="1DC14B40"/>
    <w:rsid w:val="1DCFF6BA"/>
    <w:rsid w:val="1E17F310"/>
    <w:rsid w:val="1E448F7A"/>
    <w:rsid w:val="1E75BE09"/>
    <w:rsid w:val="1E7B3892"/>
    <w:rsid w:val="1E92E334"/>
    <w:rsid w:val="1E97EA20"/>
    <w:rsid w:val="1EB1893C"/>
    <w:rsid w:val="1EBB5A2E"/>
    <w:rsid w:val="1ECB278F"/>
    <w:rsid w:val="1ED6DF8F"/>
    <w:rsid w:val="1EEB0B82"/>
    <w:rsid w:val="1F1D7573"/>
    <w:rsid w:val="1F2247D5"/>
    <w:rsid w:val="1F2E1915"/>
    <w:rsid w:val="1F3789B6"/>
    <w:rsid w:val="1F443626"/>
    <w:rsid w:val="1F499008"/>
    <w:rsid w:val="1F5E047B"/>
    <w:rsid w:val="1F69FCF2"/>
    <w:rsid w:val="1F9468BD"/>
    <w:rsid w:val="1FAEEB35"/>
    <w:rsid w:val="1FE2E258"/>
    <w:rsid w:val="1FF6136D"/>
    <w:rsid w:val="1FFE9BA9"/>
    <w:rsid w:val="2008DBE4"/>
    <w:rsid w:val="201BFABC"/>
    <w:rsid w:val="201C72FF"/>
    <w:rsid w:val="2022D398"/>
    <w:rsid w:val="202834B9"/>
    <w:rsid w:val="20408891"/>
    <w:rsid w:val="20572A8F"/>
    <w:rsid w:val="2061EFE7"/>
    <w:rsid w:val="207B23E9"/>
    <w:rsid w:val="2086DBE3"/>
    <w:rsid w:val="20891FFE"/>
    <w:rsid w:val="208C24A5"/>
    <w:rsid w:val="208F49BB"/>
    <w:rsid w:val="20B60679"/>
    <w:rsid w:val="20D6964B"/>
    <w:rsid w:val="20E33458"/>
    <w:rsid w:val="20EC8274"/>
    <w:rsid w:val="20F52DB5"/>
    <w:rsid w:val="20FCEAA7"/>
    <w:rsid w:val="21140276"/>
    <w:rsid w:val="2132E26F"/>
    <w:rsid w:val="21345E6C"/>
    <w:rsid w:val="213A4179"/>
    <w:rsid w:val="2151DF16"/>
    <w:rsid w:val="21589C6E"/>
    <w:rsid w:val="2183752F"/>
    <w:rsid w:val="2186913F"/>
    <w:rsid w:val="2187C7B9"/>
    <w:rsid w:val="21892EFA"/>
    <w:rsid w:val="21973014"/>
    <w:rsid w:val="219CD129"/>
    <w:rsid w:val="21B7CB1D"/>
    <w:rsid w:val="21D50E1B"/>
    <w:rsid w:val="21D77868"/>
    <w:rsid w:val="21E1F752"/>
    <w:rsid w:val="21E9261C"/>
    <w:rsid w:val="2217D841"/>
    <w:rsid w:val="221C0A9A"/>
    <w:rsid w:val="2221C770"/>
    <w:rsid w:val="223DC770"/>
    <w:rsid w:val="225C06A1"/>
    <w:rsid w:val="22602D14"/>
    <w:rsid w:val="227D75F4"/>
    <w:rsid w:val="228C66CE"/>
    <w:rsid w:val="22ACA8D7"/>
    <w:rsid w:val="22FC09C0"/>
    <w:rsid w:val="230575D0"/>
    <w:rsid w:val="231BAA94"/>
    <w:rsid w:val="2322ABBD"/>
    <w:rsid w:val="233E3B85"/>
    <w:rsid w:val="23488D50"/>
    <w:rsid w:val="234DDE62"/>
    <w:rsid w:val="2383A910"/>
    <w:rsid w:val="238483A0"/>
    <w:rsid w:val="238ECB51"/>
    <w:rsid w:val="239EB29E"/>
    <w:rsid w:val="23B09EFA"/>
    <w:rsid w:val="23E1E7AE"/>
    <w:rsid w:val="23E77D79"/>
    <w:rsid w:val="2400A5D6"/>
    <w:rsid w:val="240F0ED2"/>
    <w:rsid w:val="24162963"/>
    <w:rsid w:val="241DD8E1"/>
    <w:rsid w:val="2429194C"/>
    <w:rsid w:val="2439A538"/>
    <w:rsid w:val="243C2809"/>
    <w:rsid w:val="24756F18"/>
    <w:rsid w:val="247AD474"/>
    <w:rsid w:val="247CD55E"/>
    <w:rsid w:val="24888FCD"/>
    <w:rsid w:val="24A28178"/>
    <w:rsid w:val="24BDD75A"/>
    <w:rsid w:val="24CA6FB5"/>
    <w:rsid w:val="25087B2D"/>
    <w:rsid w:val="250C4A36"/>
    <w:rsid w:val="2519B604"/>
    <w:rsid w:val="2522A0D1"/>
    <w:rsid w:val="25286ABD"/>
    <w:rsid w:val="25362546"/>
    <w:rsid w:val="254124A9"/>
    <w:rsid w:val="2549C598"/>
    <w:rsid w:val="254A28FF"/>
    <w:rsid w:val="2551B31E"/>
    <w:rsid w:val="256A6176"/>
    <w:rsid w:val="258593BA"/>
    <w:rsid w:val="258B3B60"/>
    <w:rsid w:val="258CC02C"/>
    <w:rsid w:val="25A2ECB6"/>
    <w:rsid w:val="25A8A6DD"/>
    <w:rsid w:val="25AA076E"/>
    <w:rsid w:val="25BBF8A5"/>
    <w:rsid w:val="25D86DF7"/>
    <w:rsid w:val="25E0AE70"/>
    <w:rsid w:val="25E1883A"/>
    <w:rsid w:val="261EA0B4"/>
    <w:rsid w:val="26445429"/>
    <w:rsid w:val="265B38DC"/>
    <w:rsid w:val="26638709"/>
    <w:rsid w:val="266E5C9D"/>
    <w:rsid w:val="26857F24"/>
    <w:rsid w:val="2696A1B8"/>
    <w:rsid w:val="26A44B8E"/>
    <w:rsid w:val="26B08CEF"/>
    <w:rsid w:val="26C9B959"/>
    <w:rsid w:val="26E3EE2D"/>
    <w:rsid w:val="26EF5DFC"/>
    <w:rsid w:val="26FF11D1"/>
    <w:rsid w:val="2700E6AB"/>
    <w:rsid w:val="2704025A"/>
    <w:rsid w:val="2706B15C"/>
    <w:rsid w:val="27075661"/>
    <w:rsid w:val="27255559"/>
    <w:rsid w:val="27270BC1"/>
    <w:rsid w:val="272CDDB9"/>
    <w:rsid w:val="272DECD9"/>
    <w:rsid w:val="275579A3"/>
    <w:rsid w:val="275C34DF"/>
    <w:rsid w:val="27600740"/>
    <w:rsid w:val="27760FB2"/>
    <w:rsid w:val="27854D9C"/>
    <w:rsid w:val="278E5120"/>
    <w:rsid w:val="279272DB"/>
    <w:rsid w:val="27A10F16"/>
    <w:rsid w:val="27A12E32"/>
    <w:rsid w:val="27A19DBD"/>
    <w:rsid w:val="27A4A2B7"/>
    <w:rsid w:val="27AC106A"/>
    <w:rsid w:val="27CE2AEC"/>
    <w:rsid w:val="27D189EE"/>
    <w:rsid w:val="27FB3D9D"/>
    <w:rsid w:val="2861D63E"/>
    <w:rsid w:val="2861E51F"/>
    <w:rsid w:val="2877A615"/>
    <w:rsid w:val="2884E61B"/>
    <w:rsid w:val="2893115E"/>
    <w:rsid w:val="28968B1E"/>
    <w:rsid w:val="28B28872"/>
    <w:rsid w:val="28C9BD3A"/>
    <w:rsid w:val="28D89EDD"/>
    <w:rsid w:val="28DBDE3E"/>
    <w:rsid w:val="28EB3964"/>
    <w:rsid w:val="28EC0FF9"/>
    <w:rsid w:val="28F475ED"/>
    <w:rsid w:val="28F4A403"/>
    <w:rsid w:val="29092AE8"/>
    <w:rsid w:val="291928FC"/>
    <w:rsid w:val="2991A324"/>
    <w:rsid w:val="299309B5"/>
    <w:rsid w:val="29A0ED69"/>
    <w:rsid w:val="29A3F789"/>
    <w:rsid w:val="29A80DCA"/>
    <w:rsid w:val="29AB6731"/>
    <w:rsid w:val="29B8B224"/>
    <w:rsid w:val="29BBFAD2"/>
    <w:rsid w:val="29D50E32"/>
    <w:rsid w:val="29D9C237"/>
    <w:rsid w:val="29E3A151"/>
    <w:rsid w:val="29E48D23"/>
    <w:rsid w:val="29F81DF9"/>
    <w:rsid w:val="2A093BF0"/>
    <w:rsid w:val="2A1A023B"/>
    <w:rsid w:val="2A2537B2"/>
    <w:rsid w:val="2A4F545E"/>
    <w:rsid w:val="2A66ED76"/>
    <w:rsid w:val="2A702365"/>
    <w:rsid w:val="2A7A5B6E"/>
    <w:rsid w:val="2A87D85B"/>
    <w:rsid w:val="2A907464"/>
    <w:rsid w:val="2AA94FEB"/>
    <w:rsid w:val="2AAFB34A"/>
    <w:rsid w:val="2AB33471"/>
    <w:rsid w:val="2AC91E1C"/>
    <w:rsid w:val="2ACB5E38"/>
    <w:rsid w:val="2B1D6C6E"/>
    <w:rsid w:val="2B2B6F9C"/>
    <w:rsid w:val="2B3CAF2B"/>
    <w:rsid w:val="2B3EAE5C"/>
    <w:rsid w:val="2B54F63D"/>
    <w:rsid w:val="2B6CE099"/>
    <w:rsid w:val="2B73B19B"/>
    <w:rsid w:val="2B740FEA"/>
    <w:rsid w:val="2B7EE392"/>
    <w:rsid w:val="2BAA5B70"/>
    <w:rsid w:val="2BB17C42"/>
    <w:rsid w:val="2BB243E0"/>
    <w:rsid w:val="2BC69541"/>
    <w:rsid w:val="2BC9D92F"/>
    <w:rsid w:val="2C0080CB"/>
    <w:rsid w:val="2C194EBD"/>
    <w:rsid w:val="2C2216E7"/>
    <w:rsid w:val="2C4980D5"/>
    <w:rsid w:val="2C4EAB6D"/>
    <w:rsid w:val="2C4FEFF4"/>
    <w:rsid w:val="2C6FE014"/>
    <w:rsid w:val="2C781D26"/>
    <w:rsid w:val="2C79BFB7"/>
    <w:rsid w:val="2C87C099"/>
    <w:rsid w:val="2C889AD0"/>
    <w:rsid w:val="2C8E698E"/>
    <w:rsid w:val="2C91954D"/>
    <w:rsid w:val="2C9D484E"/>
    <w:rsid w:val="2C9E8352"/>
    <w:rsid w:val="2CACCA0F"/>
    <w:rsid w:val="2CB2B2DF"/>
    <w:rsid w:val="2CBE7E06"/>
    <w:rsid w:val="2CD53AD8"/>
    <w:rsid w:val="2CDA7EBD"/>
    <w:rsid w:val="2CE3A19B"/>
    <w:rsid w:val="2D138D12"/>
    <w:rsid w:val="2D309B21"/>
    <w:rsid w:val="2D65A990"/>
    <w:rsid w:val="2D8D1C5B"/>
    <w:rsid w:val="2D8DD7C8"/>
    <w:rsid w:val="2DB583C5"/>
    <w:rsid w:val="2DBE3D53"/>
    <w:rsid w:val="2DD794CC"/>
    <w:rsid w:val="2DE3EC3E"/>
    <w:rsid w:val="2DED3498"/>
    <w:rsid w:val="2DEE86E3"/>
    <w:rsid w:val="2E0FA405"/>
    <w:rsid w:val="2E2173E5"/>
    <w:rsid w:val="2E29E738"/>
    <w:rsid w:val="2E41B78F"/>
    <w:rsid w:val="2E6A08D2"/>
    <w:rsid w:val="2E878FC0"/>
    <w:rsid w:val="2ED899C2"/>
    <w:rsid w:val="2F11CFF2"/>
    <w:rsid w:val="2F2F939D"/>
    <w:rsid w:val="2F449707"/>
    <w:rsid w:val="2F474BCD"/>
    <w:rsid w:val="2F51C179"/>
    <w:rsid w:val="2F604851"/>
    <w:rsid w:val="2F7332DB"/>
    <w:rsid w:val="2F916039"/>
    <w:rsid w:val="2FCD7D4F"/>
    <w:rsid w:val="2FE78D59"/>
    <w:rsid w:val="2FF400EB"/>
    <w:rsid w:val="302B0D8D"/>
    <w:rsid w:val="3045846C"/>
    <w:rsid w:val="3045E321"/>
    <w:rsid w:val="3051CBD1"/>
    <w:rsid w:val="307AE36F"/>
    <w:rsid w:val="30848965"/>
    <w:rsid w:val="30943999"/>
    <w:rsid w:val="309830ED"/>
    <w:rsid w:val="309D4A52"/>
    <w:rsid w:val="30A11CF1"/>
    <w:rsid w:val="30A5F417"/>
    <w:rsid w:val="30A7B1E8"/>
    <w:rsid w:val="30AA4567"/>
    <w:rsid w:val="30AAB73C"/>
    <w:rsid w:val="30D1A998"/>
    <w:rsid w:val="30D6E72D"/>
    <w:rsid w:val="31067220"/>
    <w:rsid w:val="312575A2"/>
    <w:rsid w:val="313146F1"/>
    <w:rsid w:val="3132CB42"/>
    <w:rsid w:val="3154D71B"/>
    <w:rsid w:val="316DED73"/>
    <w:rsid w:val="318BA265"/>
    <w:rsid w:val="319B6875"/>
    <w:rsid w:val="31B8255D"/>
    <w:rsid w:val="31BAF4D6"/>
    <w:rsid w:val="31C83470"/>
    <w:rsid w:val="31E1D604"/>
    <w:rsid w:val="31EE1D25"/>
    <w:rsid w:val="31F0E37B"/>
    <w:rsid w:val="31F8C427"/>
    <w:rsid w:val="3259C638"/>
    <w:rsid w:val="326FD9F3"/>
    <w:rsid w:val="32788619"/>
    <w:rsid w:val="327F6C25"/>
    <w:rsid w:val="32BE7B59"/>
    <w:rsid w:val="32C23E72"/>
    <w:rsid w:val="32E69D7F"/>
    <w:rsid w:val="32E8484F"/>
    <w:rsid w:val="32EBBEF3"/>
    <w:rsid w:val="32FEE4C5"/>
    <w:rsid w:val="32FF4C86"/>
    <w:rsid w:val="3302E336"/>
    <w:rsid w:val="331356C1"/>
    <w:rsid w:val="33383D26"/>
    <w:rsid w:val="3341912A"/>
    <w:rsid w:val="335FE8D8"/>
    <w:rsid w:val="33817F0D"/>
    <w:rsid w:val="339D057E"/>
    <w:rsid w:val="33CD4B96"/>
    <w:rsid w:val="33DD94D9"/>
    <w:rsid w:val="33F14F46"/>
    <w:rsid w:val="34051D7B"/>
    <w:rsid w:val="34132000"/>
    <w:rsid w:val="34164CF9"/>
    <w:rsid w:val="34210B5F"/>
    <w:rsid w:val="3425329C"/>
    <w:rsid w:val="342DD5D3"/>
    <w:rsid w:val="342E4666"/>
    <w:rsid w:val="343575B7"/>
    <w:rsid w:val="343B6A5D"/>
    <w:rsid w:val="34754200"/>
    <w:rsid w:val="34CD66DD"/>
    <w:rsid w:val="34D0D13A"/>
    <w:rsid w:val="34D5D034"/>
    <w:rsid w:val="34DE659B"/>
    <w:rsid w:val="34FBD411"/>
    <w:rsid w:val="35058FA9"/>
    <w:rsid w:val="351E9EF7"/>
    <w:rsid w:val="35273FCA"/>
    <w:rsid w:val="35329F23"/>
    <w:rsid w:val="353EE2E8"/>
    <w:rsid w:val="35439A8C"/>
    <w:rsid w:val="3546983E"/>
    <w:rsid w:val="3553444E"/>
    <w:rsid w:val="35646250"/>
    <w:rsid w:val="3574EE72"/>
    <w:rsid w:val="35808565"/>
    <w:rsid w:val="358836CD"/>
    <w:rsid w:val="35965E76"/>
    <w:rsid w:val="35AF2625"/>
    <w:rsid w:val="35B026DB"/>
    <w:rsid w:val="35D4BAA2"/>
    <w:rsid w:val="35DDA9DD"/>
    <w:rsid w:val="35E6712D"/>
    <w:rsid w:val="35E8B800"/>
    <w:rsid w:val="360BCC85"/>
    <w:rsid w:val="361D215F"/>
    <w:rsid w:val="361EAD7E"/>
    <w:rsid w:val="36413640"/>
    <w:rsid w:val="364BAFCC"/>
    <w:rsid w:val="367A35FC"/>
    <w:rsid w:val="368D3497"/>
    <w:rsid w:val="36A0C25D"/>
    <w:rsid w:val="36B094AC"/>
    <w:rsid w:val="36B254DD"/>
    <w:rsid w:val="36CE6F84"/>
    <w:rsid w:val="36F7C60B"/>
    <w:rsid w:val="37008937"/>
    <w:rsid w:val="3739C003"/>
    <w:rsid w:val="3746B339"/>
    <w:rsid w:val="3747848E"/>
    <w:rsid w:val="374B70A8"/>
    <w:rsid w:val="375E8390"/>
    <w:rsid w:val="37613AB6"/>
    <w:rsid w:val="37625A58"/>
    <w:rsid w:val="3765A90D"/>
    <w:rsid w:val="37775F68"/>
    <w:rsid w:val="3786D4D3"/>
    <w:rsid w:val="37984C04"/>
    <w:rsid w:val="379A899F"/>
    <w:rsid w:val="37D39B21"/>
    <w:rsid w:val="37D53B94"/>
    <w:rsid w:val="37E5F78E"/>
    <w:rsid w:val="380E61E9"/>
    <w:rsid w:val="382F3FCD"/>
    <w:rsid w:val="38388F30"/>
    <w:rsid w:val="38512171"/>
    <w:rsid w:val="3855212C"/>
    <w:rsid w:val="3865C48B"/>
    <w:rsid w:val="3869BF19"/>
    <w:rsid w:val="3873F5BE"/>
    <w:rsid w:val="38904A57"/>
    <w:rsid w:val="38933FFD"/>
    <w:rsid w:val="389A07B8"/>
    <w:rsid w:val="389F77AA"/>
    <w:rsid w:val="38A4C3DC"/>
    <w:rsid w:val="38B538B6"/>
    <w:rsid w:val="38BEC9E5"/>
    <w:rsid w:val="38CA4116"/>
    <w:rsid w:val="38E354EF"/>
    <w:rsid w:val="38ECBE0C"/>
    <w:rsid w:val="3929B5CE"/>
    <w:rsid w:val="3950A0A9"/>
    <w:rsid w:val="395DD21F"/>
    <w:rsid w:val="39AE25AD"/>
    <w:rsid w:val="39B3F8EA"/>
    <w:rsid w:val="39B7F7AD"/>
    <w:rsid w:val="39DCC351"/>
    <w:rsid w:val="39DDDF20"/>
    <w:rsid w:val="39E5A06B"/>
    <w:rsid w:val="39E6DB6F"/>
    <w:rsid w:val="39ECE7E9"/>
    <w:rsid w:val="3A019D98"/>
    <w:rsid w:val="3A031FB5"/>
    <w:rsid w:val="3A0AB99C"/>
    <w:rsid w:val="3A3829F9"/>
    <w:rsid w:val="3A38995E"/>
    <w:rsid w:val="3A3CF5EA"/>
    <w:rsid w:val="3A6C6620"/>
    <w:rsid w:val="3A7E6F7B"/>
    <w:rsid w:val="3A8E8436"/>
    <w:rsid w:val="3A97F64A"/>
    <w:rsid w:val="3A984DAD"/>
    <w:rsid w:val="3A9D335A"/>
    <w:rsid w:val="3AA098E7"/>
    <w:rsid w:val="3AACD6C3"/>
    <w:rsid w:val="3AB11B00"/>
    <w:rsid w:val="3AC30C99"/>
    <w:rsid w:val="3AD82937"/>
    <w:rsid w:val="3AE90A9E"/>
    <w:rsid w:val="3AF71400"/>
    <w:rsid w:val="3B0EE457"/>
    <w:rsid w:val="3B122633"/>
    <w:rsid w:val="3B15E2A1"/>
    <w:rsid w:val="3B160820"/>
    <w:rsid w:val="3B53EB26"/>
    <w:rsid w:val="3B5575BB"/>
    <w:rsid w:val="3B743380"/>
    <w:rsid w:val="3B7C73C9"/>
    <w:rsid w:val="3B873F9A"/>
    <w:rsid w:val="3B9E7F8D"/>
    <w:rsid w:val="3BC6311D"/>
    <w:rsid w:val="3BDE4715"/>
    <w:rsid w:val="3BED06E8"/>
    <w:rsid w:val="3C06BE98"/>
    <w:rsid w:val="3C1FF56C"/>
    <w:rsid w:val="3C279F52"/>
    <w:rsid w:val="3C2E98D6"/>
    <w:rsid w:val="3C2F6CBC"/>
    <w:rsid w:val="3C3DA8C8"/>
    <w:rsid w:val="3C4DB9B1"/>
    <w:rsid w:val="3C997C42"/>
    <w:rsid w:val="3CA03808"/>
    <w:rsid w:val="3CB1B302"/>
    <w:rsid w:val="3CBE954B"/>
    <w:rsid w:val="3CDF67B0"/>
    <w:rsid w:val="3CE8BACC"/>
    <w:rsid w:val="3CE97780"/>
    <w:rsid w:val="3CF40C8C"/>
    <w:rsid w:val="3CF8900D"/>
    <w:rsid w:val="3CF9A99B"/>
    <w:rsid w:val="3D1DE4B9"/>
    <w:rsid w:val="3D31ADCA"/>
    <w:rsid w:val="3D37A48E"/>
    <w:rsid w:val="3D494A03"/>
    <w:rsid w:val="3D7416D8"/>
    <w:rsid w:val="3D7B1030"/>
    <w:rsid w:val="3D7D2EF7"/>
    <w:rsid w:val="3D855886"/>
    <w:rsid w:val="3DB5A546"/>
    <w:rsid w:val="3DB9A75D"/>
    <w:rsid w:val="3DCFEE6F"/>
    <w:rsid w:val="3DD25E09"/>
    <w:rsid w:val="3DF44471"/>
    <w:rsid w:val="3E36C3CA"/>
    <w:rsid w:val="3E483412"/>
    <w:rsid w:val="3E54667D"/>
    <w:rsid w:val="3E5E8B23"/>
    <w:rsid w:val="3E8D8C76"/>
    <w:rsid w:val="3E94606E"/>
    <w:rsid w:val="3EA32476"/>
    <w:rsid w:val="3EABD206"/>
    <w:rsid w:val="3EADC539"/>
    <w:rsid w:val="3EC6B540"/>
    <w:rsid w:val="3EE3AAB6"/>
    <w:rsid w:val="3F0B9B1C"/>
    <w:rsid w:val="3F1230A0"/>
    <w:rsid w:val="3F31095D"/>
    <w:rsid w:val="3F3958D0"/>
    <w:rsid w:val="3F40F962"/>
    <w:rsid w:val="3F692EBE"/>
    <w:rsid w:val="3F6B7673"/>
    <w:rsid w:val="3F706F0A"/>
    <w:rsid w:val="3F779143"/>
    <w:rsid w:val="3F812467"/>
    <w:rsid w:val="3F848C23"/>
    <w:rsid w:val="3F84CE32"/>
    <w:rsid w:val="3F953B19"/>
    <w:rsid w:val="3F9CC79F"/>
    <w:rsid w:val="3F9CFA70"/>
    <w:rsid w:val="3F9EFFBD"/>
    <w:rsid w:val="3FB156AA"/>
    <w:rsid w:val="3FB7F4A7"/>
    <w:rsid w:val="3FBCAA14"/>
    <w:rsid w:val="3FC2700E"/>
    <w:rsid w:val="3FD11B72"/>
    <w:rsid w:val="3FD8C54F"/>
    <w:rsid w:val="3FEF333C"/>
    <w:rsid w:val="3FEF9DE0"/>
    <w:rsid w:val="4005FB65"/>
    <w:rsid w:val="40314A5D"/>
    <w:rsid w:val="4038C535"/>
    <w:rsid w:val="4044FD89"/>
    <w:rsid w:val="404F7041"/>
    <w:rsid w:val="40572403"/>
    <w:rsid w:val="406E5EBA"/>
    <w:rsid w:val="407D0849"/>
    <w:rsid w:val="40937D48"/>
    <w:rsid w:val="409B46F6"/>
    <w:rsid w:val="40D82504"/>
    <w:rsid w:val="4115D31E"/>
    <w:rsid w:val="41272A58"/>
    <w:rsid w:val="4147358C"/>
    <w:rsid w:val="41655617"/>
    <w:rsid w:val="4168DDB6"/>
    <w:rsid w:val="41796D61"/>
    <w:rsid w:val="4183E826"/>
    <w:rsid w:val="41CF2872"/>
    <w:rsid w:val="41DE503A"/>
    <w:rsid w:val="423788E5"/>
    <w:rsid w:val="42520E89"/>
    <w:rsid w:val="425A8765"/>
    <w:rsid w:val="426F8B7A"/>
    <w:rsid w:val="426FB2FB"/>
    <w:rsid w:val="4275E13E"/>
    <w:rsid w:val="427F021D"/>
    <w:rsid w:val="4289EED8"/>
    <w:rsid w:val="4292762E"/>
    <w:rsid w:val="429E910C"/>
    <w:rsid w:val="42A69BC6"/>
    <w:rsid w:val="42C580C3"/>
    <w:rsid w:val="42CBDE3A"/>
    <w:rsid w:val="42D5A44F"/>
    <w:rsid w:val="42F7E104"/>
    <w:rsid w:val="4303343F"/>
    <w:rsid w:val="4304AE17"/>
    <w:rsid w:val="4320F486"/>
    <w:rsid w:val="4335C342"/>
    <w:rsid w:val="4349B2E5"/>
    <w:rsid w:val="4354D7D2"/>
    <w:rsid w:val="436375EE"/>
    <w:rsid w:val="436AA555"/>
    <w:rsid w:val="43A44203"/>
    <w:rsid w:val="43A8296F"/>
    <w:rsid w:val="43A980B9"/>
    <w:rsid w:val="43C7A2ED"/>
    <w:rsid w:val="43C936C7"/>
    <w:rsid w:val="440B835C"/>
    <w:rsid w:val="442EBBF8"/>
    <w:rsid w:val="4431D855"/>
    <w:rsid w:val="443C6080"/>
    <w:rsid w:val="443EE796"/>
    <w:rsid w:val="4445C881"/>
    <w:rsid w:val="4451BCC5"/>
    <w:rsid w:val="44597D4D"/>
    <w:rsid w:val="447338B2"/>
    <w:rsid w:val="447DB4F3"/>
    <w:rsid w:val="44821820"/>
    <w:rsid w:val="4487212A"/>
    <w:rsid w:val="44945B49"/>
    <w:rsid w:val="44A7A443"/>
    <w:rsid w:val="44ADE479"/>
    <w:rsid w:val="44B10E23"/>
    <w:rsid w:val="44D07D52"/>
    <w:rsid w:val="44D26800"/>
    <w:rsid w:val="44E3D652"/>
    <w:rsid w:val="44E6B5C6"/>
    <w:rsid w:val="44F64D29"/>
    <w:rsid w:val="4503F40C"/>
    <w:rsid w:val="450A789C"/>
    <w:rsid w:val="45321559"/>
    <w:rsid w:val="453537BA"/>
    <w:rsid w:val="4550BE64"/>
    <w:rsid w:val="45533D85"/>
    <w:rsid w:val="455E2EC7"/>
    <w:rsid w:val="45746168"/>
    <w:rsid w:val="45A20FE3"/>
    <w:rsid w:val="45C87438"/>
    <w:rsid w:val="45CF3AD2"/>
    <w:rsid w:val="45E292D0"/>
    <w:rsid w:val="45EFEE70"/>
    <w:rsid w:val="45F1B259"/>
    <w:rsid w:val="4639DD5B"/>
    <w:rsid w:val="464F19D1"/>
    <w:rsid w:val="466A9A27"/>
    <w:rsid w:val="4671C325"/>
    <w:rsid w:val="4685C071"/>
    <w:rsid w:val="468733F1"/>
    <w:rsid w:val="469C728D"/>
    <w:rsid w:val="46DAD243"/>
    <w:rsid w:val="46E2912E"/>
    <w:rsid w:val="4711605D"/>
    <w:rsid w:val="472EE289"/>
    <w:rsid w:val="47316ECB"/>
    <w:rsid w:val="47654B0D"/>
    <w:rsid w:val="4768D212"/>
    <w:rsid w:val="476D2D16"/>
    <w:rsid w:val="47774B36"/>
    <w:rsid w:val="47BD4E02"/>
    <w:rsid w:val="47CCEA7B"/>
    <w:rsid w:val="47E3D734"/>
    <w:rsid w:val="47ECDE66"/>
    <w:rsid w:val="484A0C66"/>
    <w:rsid w:val="48634D34"/>
    <w:rsid w:val="486A389E"/>
    <w:rsid w:val="486F28D8"/>
    <w:rsid w:val="488354B0"/>
    <w:rsid w:val="488C664B"/>
    <w:rsid w:val="48A42BC1"/>
    <w:rsid w:val="48AD206F"/>
    <w:rsid w:val="48AE0169"/>
    <w:rsid w:val="48BA5C9B"/>
    <w:rsid w:val="48BB584A"/>
    <w:rsid w:val="48CE90BA"/>
    <w:rsid w:val="491A6B09"/>
    <w:rsid w:val="4937DFA2"/>
    <w:rsid w:val="4939BAE9"/>
    <w:rsid w:val="493A429B"/>
    <w:rsid w:val="49499E32"/>
    <w:rsid w:val="4953DE48"/>
    <w:rsid w:val="495D3D78"/>
    <w:rsid w:val="49769BB4"/>
    <w:rsid w:val="498AC618"/>
    <w:rsid w:val="49999D60"/>
    <w:rsid w:val="49A0A995"/>
    <w:rsid w:val="49D876B3"/>
    <w:rsid w:val="49EB0345"/>
    <w:rsid w:val="4A01D1E0"/>
    <w:rsid w:val="4A12C52D"/>
    <w:rsid w:val="4A709232"/>
    <w:rsid w:val="4A81CFDB"/>
    <w:rsid w:val="4AC226D7"/>
    <w:rsid w:val="4AC26DDA"/>
    <w:rsid w:val="4ADA5683"/>
    <w:rsid w:val="4AE96C77"/>
    <w:rsid w:val="4AF49168"/>
    <w:rsid w:val="4B0B48D8"/>
    <w:rsid w:val="4B0E7049"/>
    <w:rsid w:val="4B0E7B1D"/>
    <w:rsid w:val="4B1399DB"/>
    <w:rsid w:val="4B1B671D"/>
    <w:rsid w:val="4B20F26C"/>
    <w:rsid w:val="4B2EDC5B"/>
    <w:rsid w:val="4B658EAD"/>
    <w:rsid w:val="4B6FE3B0"/>
    <w:rsid w:val="4B90707A"/>
    <w:rsid w:val="4BAB45FA"/>
    <w:rsid w:val="4BC4070D"/>
    <w:rsid w:val="4BED3E38"/>
    <w:rsid w:val="4BF3609A"/>
    <w:rsid w:val="4BF6D462"/>
    <w:rsid w:val="4C190A85"/>
    <w:rsid w:val="4C3C4335"/>
    <w:rsid w:val="4C3EE0F0"/>
    <w:rsid w:val="4C49F97B"/>
    <w:rsid w:val="4C4D7E0C"/>
    <w:rsid w:val="4C6A180A"/>
    <w:rsid w:val="4C740201"/>
    <w:rsid w:val="4C97C738"/>
    <w:rsid w:val="4CC4B8BA"/>
    <w:rsid w:val="4CCC4A9D"/>
    <w:rsid w:val="4CD568E2"/>
    <w:rsid w:val="4CE51FBC"/>
    <w:rsid w:val="4CE5528D"/>
    <w:rsid w:val="4D015F0E"/>
    <w:rsid w:val="4D0BB411"/>
    <w:rsid w:val="4D1A876B"/>
    <w:rsid w:val="4D2B7AD7"/>
    <w:rsid w:val="4D33B965"/>
    <w:rsid w:val="4D3D851B"/>
    <w:rsid w:val="4D3DA9C1"/>
    <w:rsid w:val="4D5062FF"/>
    <w:rsid w:val="4D54143D"/>
    <w:rsid w:val="4D6C1842"/>
    <w:rsid w:val="4DB7758D"/>
    <w:rsid w:val="4DD81396"/>
    <w:rsid w:val="4DEFBFEA"/>
    <w:rsid w:val="4DF7625D"/>
    <w:rsid w:val="4DFCF5E4"/>
    <w:rsid w:val="4E1F8C04"/>
    <w:rsid w:val="4E3B70C7"/>
    <w:rsid w:val="4E4C9994"/>
    <w:rsid w:val="4E5DA5A4"/>
    <w:rsid w:val="4E652D09"/>
    <w:rsid w:val="4E65B8F2"/>
    <w:rsid w:val="4E6F8275"/>
    <w:rsid w:val="4E7AFC13"/>
    <w:rsid w:val="4E8084ED"/>
    <w:rsid w:val="4E976C61"/>
    <w:rsid w:val="4EBEF6A0"/>
    <w:rsid w:val="4EC6B13A"/>
    <w:rsid w:val="4EC98A4B"/>
    <w:rsid w:val="4ECA9A12"/>
    <w:rsid w:val="4ECD2DB6"/>
    <w:rsid w:val="4EDBFA84"/>
    <w:rsid w:val="4EEBE498"/>
    <w:rsid w:val="4EEFE49E"/>
    <w:rsid w:val="4EFBA7CF"/>
    <w:rsid w:val="4F4A1D83"/>
    <w:rsid w:val="4F5A5D1B"/>
    <w:rsid w:val="4F81CF56"/>
    <w:rsid w:val="4F877D1E"/>
    <w:rsid w:val="4FC53A5F"/>
    <w:rsid w:val="4FE1B9EB"/>
    <w:rsid w:val="4FEF5E55"/>
    <w:rsid w:val="4FF09959"/>
    <w:rsid w:val="4FFBD2F3"/>
    <w:rsid w:val="4FFF778E"/>
    <w:rsid w:val="500DC754"/>
    <w:rsid w:val="501E5CC1"/>
    <w:rsid w:val="503F2992"/>
    <w:rsid w:val="5046525A"/>
    <w:rsid w:val="5076C3EF"/>
    <w:rsid w:val="508AB308"/>
    <w:rsid w:val="508FE5B0"/>
    <w:rsid w:val="50A5847D"/>
    <w:rsid w:val="50AAC672"/>
    <w:rsid w:val="50B5AEB2"/>
    <w:rsid w:val="50B985F9"/>
    <w:rsid w:val="50C6C768"/>
    <w:rsid w:val="50E9232C"/>
    <w:rsid w:val="50EF164F"/>
    <w:rsid w:val="510E2CB6"/>
    <w:rsid w:val="5111409D"/>
    <w:rsid w:val="511FC60A"/>
    <w:rsid w:val="51205911"/>
    <w:rsid w:val="5140EE36"/>
    <w:rsid w:val="51483D57"/>
    <w:rsid w:val="517A1389"/>
    <w:rsid w:val="5191BFF5"/>
    <w:rsid w:val="519BC19B"/>
    <w:rsid w:val="51A57A93"/>
    <w:rsid w:val="51ACB230"/>
    <w:rsid w:val="51BB6733"/>
    <w:rsid w:val="51CE2135"/>
    <w:rsid w:val="51D3592A"/>
    <w:rsid w:val="51D38F71"/>
    <w:rsid w:val="51E39ECF"/>
    <w:rsid w:val="51F42BED"/>
    <w:rsid w:val="51F5BD7F"/>
    <w:rsid w:val="52232466"/>
    <w:rsid w:val="5238FC97"/>
    <w:rsid w:val="523DE56B"/>
    <w:rsid w:val="52496DF0"/>
    <w:rsid w:val="526297C9"/>
    <w:rsid w:val="5283028C"/>
    <w:rsid w:val="528F0AE2"/>
    <w:rsid w:val="52949257"/>
    <w:rsid w:val="52956512"/>
    <w:rsid w:val="52A09934"/>
    <w:rsid w:val="52A8FC8D"/>
    <w:rsid w:val="52AB84B9"/>
    <w:rsid w:val="52AE8A10"/>
    <w:rsid w:val="52AF95ED"/>
    <w:rsid w:val="52B4732E"/>
    <w:rsid w:val="52B93AFF"/>
    <w:rsid w:val="52C3963A"/>
    <w:rsid w:val="52CF13F5"/>
    <w:rsid w:val="52E8240F"/>
    <w:rsid w:val="5303926E"/>
    <w:rsid w:val="530EC39B"/>
    <w:rsid w:val="530EDCFF"/>
    <w:rsid w:val="533B6BB4"/>
    <w:rsid w:val="533B8AA8"/>
    <w:rsid w:val="536FE13D"/>
    <w:rsid w:val="5370A092"/>
    <w:rsid w:val="537BA99D"/>
    <w:rsid w:val="5389C8EF"/>
    <w:rsid w:val="5393D595"/>
    <w:rsid w:val="53AB7A38"/>
    <w:rsid w:val="53F2CB0F"/>
    <w:rsid w:val="53F4951E"/>
    <w:rsid w:val="540E94D4"/>
    <w:rsid w:val="54184AED"/>
    <w:rsid w:val="5430CA78"/>
    <w:rsid w:val="543BE303"/>
    <w:rsid w:val="543F6794"/>
    <w:rsid w:val="545EF20C"/>
    <w:rsid w:val="545F669B"/>
    <w:rsid w:val="5464C029"/>
    <w:rsid w:val="5489B0C0"/>
    <w:rsid w:val="54C59451"/>
    <w:rsid w:val="54E0BF07"/>
    <w:rsid w:val="5510BBD1"/>
    <w:rsid w:val="55154298"/>
    <w:rsid w:val="551AD9EF"/>
    <w:rsid w:val="553B03E0"/>
    <w:rsid w:val="553B86AA"/>
    <w:rsid w:val="554AD76D"/>
    <w:rsid w:val="5565FFDB"/>
    <w:rsid w:val="559471F7"/>
    <w:rsid w:val="55A1CC83"/>
    <w:rsid w:val="55A68589"/>
    <w:rsid w:val="55C5367D"/>
    <w:rsid w:val="55D21F43"/>
    <w:rsid w:val="55E75191"/>
    <w:rsid w:val="55EC704F"/>
    <w:rsid w:val="5600A582"/>
    <w:rsid w:val="560E2F16"/>
    <w:rsid w:val="5611E030"/>
    <w:rsid w:val="5638B386"/>
    <w:rsid w:val="563EA97E"/>
    <w:rsid w:val="56463430"/>
    <w:rsid w:val="5651628D"/>
    <w:rsid w:val="567BEACB"/>
    <w:rsid w:val="568FD475"/>
    <w:rsid w:val="569C72FC"/>
    <w:rsid w:val="56B6F8BC"/>
    <w:rsid w:val="56BA83DD"/>
    <w:rsid w:val="56C92EA2"/>
    <w:rsid w:val="56D6ED3E"/>
    <w:rsid w:val="56DE1CE8"/>
    <w:rsid w:val="56E48C07"/>
    <w:rsid w:val="572DE7AF"/>
    <w:rsid w:val="573B04DC"/>
    <w:rsid w:val="573B7407"/>
    <w:rsid w:val="574F3C78"/>
    <w:rsid w:val="57811826"/>
    <w:rsid w:val="5796C328"/>
    <w:rsid w:val="57BB9532"/>
    <w:rsid w:val="57D4003C"/>
    <w:rsid w:val="57D462B9"/>
    <w:rsid w:val="57D472B8"/>
    <w:rsid w:val="57DA79DF"/>
    <w:rsid w:val="57F0020F"/>
    <w:rsid w:val="5808B5FC"/>
    <w:rsid w:val="58143C20"/>
    <w:rsid w:val="5831E339"/>
    <w:rsid w:val="5832763E"/>
    <w:rsid w:val="58678F15"/>
    <w:rsid w:val="588849EE"/>
    <w:rsid w:val="5890EE52"/>
    <w:rsid w:val="589C0527"/>
    <w:rsid w:val="58A28A15"/>
    <w:rsid w:val="58A2A5EC"/>
    <w:rsid w:val="58ADDAAF"/>
    <w:rsid w:val="58D1D94D"/>
    <w:rsid w:val="58F459E9"/>
    <w:rsid w:val="58F4A899"/>
    <w:rsid w:val="591AC63D"/>
    <w:rsid w:val="59275815"/>
    <w:rsid w:val="59417EAC"/>
    <w:rsid w:val="594CCD85"/>
    <w:rsid w:val="5953530A"/>
    <w:rsid w:val="595A4171"/>
    <w:rsid w:val="59763726"/>
    <w:rsid w:val="5985FF96"/>
    <w:rsid w:val="59A52F73"/>
    <w:rsid w:val="59B02447"/>
    <w:rsid w:val="59B4302A"/>
    <w:rsid w:val="59C7CFFB"/>
    <w:rsid w:val="59CE00FC"/>
    <w:rsid w:val="59FD60A6"/>
    <w:rsid w:val="5A15BDAA"/>
    <w:rsid w:val="5A308436"/>
    <w:rsid w:val="5A4DA40D"/>
    <w:rsid w:val="5A620C93"/>
    <w:rsid w:val="5A72A199"/>
    <w:rsid w:val="5A8A50B8"/>
    <w:rsid w:val="5A96D21F"/>
    <w:rsid w:val="5AB4705F"/>
    <w:rsid w:val="5AE26CBA"/>
    <w:rsid w:val="5AF8F244"/>
    <w:rsid w:val="5AF9517F"/>
    <w:rsid w:val="5AFF9041"/>
    <w:rsid w:val="5B27A2D1"/>
    <w:rsid w:val="5B29DA5B"/>
    <w:rsid w:val="5B383F9C"/>
    <w:rsid w:val="5B3D9849"/>
    <w:rsid w:val="5B45E621"/>
    <w:rsid w:val="5B53BCCB"/>
    <w:rsid w:val="5B66C84E"/>
    <w:rsid w:val="5B67EEC7"/>
    <w:rsid w:val="5BA6F31F"/>
    <w:rsid w:val="5BB31819"/>
    <w:rsid w:val="5BB7DA92"/>
    <w:rsid w:val="5BDEC17E"/>
    <w:rsid w:val="5BE4C301"/>
    <w:rsid w:val="5BE78D06"/>
    <w:rsid w:val="5BEB65AE"/>
    <w:rsid w:val="5BED4B3D"/>
    <w:rsid w:val="5BF7E1FF"/>
    <w:rsid w:val="5C059A78"/>
    <w:rsid w:val="5C22AD9B"/>
    <w:rsid w:val="5C3DD3DA"/>
    <w:rsid w:val="5C3ED413"/>
    <w:rsid w:val="5C7E5107"/>
    <w:rsid w:val="5C8E4743"/>
    <w:rsid w:val="5C9706C3"/>
    <w:rsid w:val="5CAF0F9F"/>
    <w:rsid w:val="5CB9A5F7"/>
    <w:rsid w:val="5CBC1F2F"/>
    <w:rsid w:val="5CF79C5E"/>
    <w:rsid w:val="5CFEC0A7"/>
    <w:rsid w:val="5D0860C1"/>
    <w:rsid w:val="5D2A1208"/>
    <w:rsid w:val="5D3286A8"/>
    <w:rsid w:val="5D37B672"/>
    <w:rsid w:val="5D446C31"/>
    <w:rsid w:val="5D72950F"/>
    <w:rsid w:val="5D7CAD61"/>
    <w:rsid w:val="5D7E7FDA"/>
    <w:rsid w:val="5D820B25"/>
    <w:rsid w:val="5D835D67"/>
    <w:rsid w:val="5DA53186"/>
    <w:rsid w:val="5DADCCA6"/>
    <w:rsid w:val="5DB293A3"/>
    <w:rsid w:val="5DBE855C"/>
    <w:rsid w:val="5DF57DF5"/>
    <w:rsid w:val="5DFD598C"/>
    <w:rsid w:val="5E0496CF"/>
    <w:rsid w:val="5E0C6EA4"/>
    <w:rsid w:val="5E33585B"/>
    <w:rsid w:val="5E33AB90"/>
    <w:rsid w:val="5E457724"/>
    <w:rsid w:val="5E4C49B1"/>
    <w:rsid w:val="5E505960"/>
    <w:rsid w:val="5E51D544"/>
    <w:rsid w:val="5E557658"/>
    <w:rsid w:val="5E69BE2B"/>
    <w:rsid w:val="5E779983"/>
    <w:rsid w:val="5E7DEE99"/>
    <w:rsid w:val="5E900437"/>
    <w:rsid w:val="5E957800"/>
    <w:rsid w:val="5EB04855"/>
    <w:rsid w:val="5EC15830"/>
    <w:rsid w:val="5EDAE492"/>
    <w:rsid w:val="5EEDE3C7"/>
    <w:rsid w:val="5F151360"/>
    <w:rsid w:val="5F19B91F"/>
    <w:rsid w:val="5F229042"/>
    <w:rsid w:val="5F2F31C7"/>
    <w:rsid w:val="5F2FE6A8"/>
    <w:rsid w:val="5F42EE9F"/>
    <w:rsid w:val="5F7A9865"/>
    <w:rsid w:val="5F7E95AA"/>
    <w:rsid w:val="5F7F1C3C"/>
    <w:rsid w:val="5F821A3B"/>
    <w:rsid w:val="5F8221C5"/>
    <w:rsid w:val="5FAB218F"/>
    <w:rsid w:val="5FBF38F8"/>
    <w:rsid w:val="5FE7D648"/>
    <w:rsid w:val="5FEC29C1"/>
    <w:rsid w:val="60142C81"/>
    <w:rsid w:val="60160F9A"/>
    <w:rsid w:val="602988AD"/>
    <w:rsid w:val="60432641"/>
    <w:rsid w:val="6054A8A8"/>
    <w:rsid w:val="6076B4F3"/>
    <w:rsid w:val="60A9C64F"/>
    <w:rsid w:val="60CD91C0"/>
    <w:rsid w:val="60F61EBE"/>
    <w:rsid w:val="610A2799"/>
    <w:rsid w:val="611AA3DE"/>
    <w:rsid w:val="612D600F"/>
    <w:rsid w:val="6157133D"/>
    <w:rsid w:val="6158C7FF"/>
    <w:rsid w:val="6169806D"/>
    <w:rsid w:val="617BF486"/>
    <w:rsid w:val="61842DAA"/>
    <w:rsid w:val="61881926"/>
    <w:rsid w:val="6195254A"/>
    <w:rsid w:val="619F8139"/>
    <w:rsid w:val="61AF9842"/>
    <w:rsid w:val="61BA1D04"/>
    <w:rsid w:val="61BFE3C6"/>
    <w:rsid w:val="61D3D353"/>
    <w:rsid w:val="6202E898"/>
    <w:rsid w:val="62083F50"/>
    <w:rsid w:val="620E49E3"/>
    <w:rsid w:val="62147529"/>
    <w:rsid w:val="6214CF08"/>
    <w:rsid w:val="6229BF10"/>
    <w:rsid w:val="62309D33"/>
    <w:rsid w:val="6250D517"/>
    <w:rsid w:val="625AA5A0"/>
    <w:rsid w:val="6268D458"/>
    <w:rsid w:val="628C5F83"/>
    <w:rsid w:val="6291EF1F"/>
    <w:rsid w:val="629EF1E2"/>
    <w:rsid w:val="629F3C83"/>
    <w:rsid w:val="62A5F7FA"/>
    <w:rsid w:val="62E7807E"/>
    <w:rsid w:val="62EEDDA6"/>
    <w:rsid w:val="62EEDF7B"/>
    <w:rsid w:val="62EF1077"/>
    <w:rsid w:val="630247BA"/>
    <w:rsid w:val="63148615"/>
    <w:rsid w:val="6337937E"/>
    <w:rsid w:val="6339AF30"/>
    <w:rsid w:val="635BBAE5"/>
    <w:rsid w:val="6362BC8B"/>
    <w:rsid w:val="6381B50D"/>
    <w:rsid w:val="6399BAAA"/>
    <w:rsid w:val="63A2B85A"/>
    <w:rsid w:val="63C86571"/>
    <w:rsid w:val="63CB7F99"/>
    <w:rsid w:val="63CC3CB8"/>
    <w:rsid w:val="63E09463"/>
    <w:rsid w:val="63F4CC58"/>
    <w:rsid w:val="642CC18C"/>
    <w:rsid w:val="642DC36A"/>
    <w:rsid w:val="644C3E0D"/>
    <w:rsid w:val="644FABC2"/>
    <w:rsid w:val="64550B9D"/>
    <w:rsid w:val="6477C883"/>
    <w:rsid w:val="64894F00"/>
    <w:rsid w:val="6499E30B"/>
    <w:rsid w:val="64A37A57"/>
    <w:rsid w:val="64A6ED6C"/>
    <w:rsid w:val="64BEC1EB"/>
    <w:rsid w:val="64BF9AE4"/>
    <w:rsid w:val="64C8B48A"/>
    <w:rsid w:val="64C95859"/>
    <w:rsid w:val="64CFE41A"/>
    <w:rsid w:val="64DDB89F"/>
    <w:rsid w:val="64DF7918"/>
    <w:rsid w:val="64E0FD1A"/>
    <w:rsid w:val="64E73904"/>
    <w:rsid w:val="64ED5465"/>
    <w:rsid w:val="64EEC951"/>
    <w:rsid w:val="65172BDE"/>
    <w:rsid w:val="651A530C"/>
    <w:rsid w:val="65371469"/>
    <w:rsid w:val="654432DA"/>
    <w:rsid w:val="6549DDFF"/>
    <w:rsid w:val="655A90DE"/>
    <w:rsid w:val="655F61A2"/>
    <w:rsid w:val="65694D58"/>
    <w:rsid w:val="65709C79"/>
    <w:rsid w:val="657D11F3"/>
    <w:rsid w:val="658E6F4C"/>
    <w:rsid w:val="65BDA588"/>
    <w:rsid w:val="65C83E89"/>
    <w:rsid w:val="65D41C11"/>
    <w:rsid w:val="65F91C3F"/>
    <w:rsid w:val="661B98BD"/>
    <w:rsid w:val="6635B395"/>
    <w:rsid w:val="664F9D4A"/>
    <w:rsid w:val="66531851"/>
    <w:rsid w:val="665B69B3"/>
    <w:rsid w:val="665B6B45"/>
    <w:rsid w:val="6695ED0E"/>
    <w:rsid w:val="669F6345"/>
    <w:rsid w:val="66A96CF4"/>
    <w:rsid w:val="66E8F277"/>
    <w:rsid w:val="66FC2E38"/>
    <w:rsid w:val="66FEFE80"/>
    <w:rsid w:val="67003D4D"/>
    <w:rsid w:val="670F9EA0"/>
    <w:rsid w:val="672AD57C"/>
    <w:rsid w:val="67330459"/>
    <w:rsid w:val="67403E8D"/>
    <w:rsid w:val="675010B2"/>
    <w:rsid w:val="6750F950"/>
    <w:rsid w:val="67522D3A"/>
    <w:rsid w:val="675E186B"/>
    <w:rsid w:val="676D0988"/>
    <w:rsid w:val="676E7AE3"/>
    <w:rsid w:val="6787B5C8"/>
    <w:rsid w:val="67901E95"/>
    <w:rsid w:val="67919515"/>
    <w:rsid w:val="679519A6"/>
    <w:rsid w:val="6798FFB4"/>
    <w:rsid w:val="67A3B1A4"/>
    <w:rsid w:val="67AC2145"/>
    <w:rsid w:val="67C54EB9"/>
    <w:rsid w:val="67F33819"/>
    <w:rsid w:val="6837AC8D"/>
    <w:rsid w:val="6839A283"/>
    <w:rsid w:val="683ACF4B"/>
    <w:rsid w:val="683B03A5"/>
    <w:rsid w:val="68419398"/>
    <w:rsid w:val="684AD130"/>
    <w:rsid w:val="6859E05E"/>
    <w:rsid w:val="6867D5B6"/>
    <w:rsid w:val="687684ED"/>
    <w:rsid w:val="689390BE"/>
    <w:rsid w:val="68A5D75E"/>
    <w:rsid w:val="68CF2744"/>
    <w:rsid w:val="68D0FBAC"/>
    <w:rsid w:val="68D1CE5A"/>
    <w:rsid w:val="6901B9AC"/>
    <w:rsid w:val="696CE907"/>
    <w:rsid w:val="6971083C"/>
    <w:rsid w:val="6989A48B"/>
    <w:rsid w:val="6993DCB5"/>
    <w:rsid w:val="699F8C03"/>
    <w:rsid w:val="69A8E7A1"/>
    <w:rsid w:val="69F49D9C"/>
    <w:rsid w:val="6A1481EE"/>
    <w:rsid w:val="6A1873F3"/>
    <w:rsid w:val="6A1EE0B4"/>
    <w:rsid w:val="6A3CA56C"/>
    <w:rsid w:val="6A4BC153"/>
    <w:rsid w:val="6A547E40"/>
    <w:rsid w:val="6A64DE87"/>
    <w:rsid w:val="6A6AA51B"/>
    <w:rsid w:val="6A814993"/>
    <w:rsid w:val="6AB17518"/>
    <w:rsid w:val="6ABB731D"/>
    <w:rsid w:val="6AD3E027"/>
    <w:rsid w:val="6AE823D0"/>
    <w:rsid w:val="6AF2C876"/>
    <w:rsid w:val="6AF73A56"/>
    <w:rsid w:val="6B15E203"/>
    <w:rsid w:val="6B2893E8"/>
    <w:rsid w:val="6B347B16"/>
    <w:rsid w:val="6B3CF520"/>
    <w:rsid w:val="6B54A53E"/>
    <w:rsid w:val="6B60086E"/>
    <w:rsid w:val="6B86851F"/>
    <w:rsid w:val="6B86B789"/>
    <w:rsid w:val="6BB07644"/>
    <w:rsid w:val="6BBB145A"/>
    <w:rsid w:val="6BC12742"/>
    <w:rsid w:val="6BD875CD"/>
    <w:rsid w:val="6BDA4C98"/>
    <w:rsid w:val="6BEC5377"/>
    <w:rsid w:val="6C098527"/>
    <w:rsid w:val="6C26F5E2"/>
    <w:rsid w:val="6C37204A"/>
    <w:rsid w:val="6C399A1C"/>
    <w:rsid w:val="6C407AAB"/>
    <w:rsid w:val="6C4E4858"/>
    <w:rsid w:val="6C5B2077"/>
    <w:rsid w:val="6C6624B0"/>
    <w:rsid w:val="6C69735A"/>
    <w:rsid w:val="6C88D16F"/>
    <w:rsid w:val="6CA01766"/>
    <w:rsid w:val="6CA8A65A"/>
    <w:rsid w:val="6CEDA57C"/>
    <w:rsid w:val="6CEE5920"/>
    <w:rsid w:val="6D25AF59"/>
    <w:rsid w:val="6D3A9BD7"/>
    <w:rsid w:val="6D51CB14"/>
    <w:rsid w:val="6D53D0F2"/>
    <w:rsid w:val="6D589A97"/>
    <w:rsid w:val="6D623EFB"/>
    <w:rsid w:val="6D6594E4"/>
    <w:rsid w:val="6D74462E"/>
    <w:rsid w:val="6D84E70B"/>
    <w:rsid w:val="6DA46CCF"/>
    <w:rsid w:val="6DC18CFC"/>
    <w:rsid w:val="6DD2F86B"/>
    <w:rsid w:val="6DD56A7D"/>
    <w:rsid w:val="6DD7C096"/>
    <w:rsid w:val="6DD8B615"/>
    <w:rsid w:val="6DE33D7C"/>
    <w:rsid w:val="6DF4F1BC"/>
    <w:rsid w:val="6DFC4519"/>
    <w:rsid w:val="6E2EFACC"/>
    <w:rsid w:val="6E316134"/>
    <w:rsid w:val="6E3655AA"/>
    <w:rsid w:val="6E41F69F"/>
    <w:rsid w:val="6E5D5EDF"/>
    <w:rsid w:val="6E671FCC"/>
    <w:rsid w:val="6E723E21"/>
    <w:rsid w:val="6E7600FF"/>
    <w:rsid w:val="6E7910B2"/>
    <w:rsid w:val="6E82A15B"/>
    <w:rsid w:val="6E8D848A"/>
    <w:rsid w:val="6E94D0DC"/>
    <w:rsid w:val="6EA9497D"/>
    <w:rsid w:val="6EB95B56"/>
    <w:rsid w:val="6EBF5DD7"/>
    <w:rsid w:val="6EE12E6D"/>
    <w:rsid w:val="6EED55E7"/>
    <w:rsid w:val="6F10168F"/>
    <w:rsid w:val="6F170DEC"/>
    <w:rsid w:val="6F1B9516"/>
    <w:rsid w:val="6F1BD223"/>
    <w:rsid w:val="6F293EEC"/>
    <w:rsid w:val="6F3A7ED6"/>
    <w:rsid w:val="6F3FB2C7"/>
    <w:rsid w:val="6F502E41"/>
    <w:rsid w:val="6F61E868"/>
    <w:rsid w:val="6F6B208C"/>
    <w:rsid w:val="6F8CD986"/>
    <w:rsid w:val="6FA02B8B"/>
    <w:rsid w:val="6FCA3444"/>
    <w:rsid w:val="6FD0906E"/>
    <w:rsid w:val="6FF4E864"/>
    <w:rsid w:val="70087B0E"/>
    <w:rsid w:val="7012CB65"/>
    <w:rsid w:val="703B1CA8"/>
    <w:rsid w:val="704A8432"/>
    <w:rsid w:val="7068FDC6"/>
    <w:rsid w:val="7076DDFD"/>
    <w:rsid w:val="707789ED"/>
    <w:rsid w:val="708F703E"/>
    <w:rsid w:val="70930256"/>
    <w:rsid w:val="70ABE6F0"/>
    <w:rsid w:val="70BE2E49"/>
    <w:rsid w:val="70C3BFC4"/>
    <w:rsid w:val="7101CB00"/>
    <w:rsid w:val="710563F7"/>
    <w:rsid w:val="7118C971"/>
    <w:rsid w:val="712F464F"/>
    <w:rsid w:val="71332766"/>
    <w:rsid w:val="713676AD"/>
    <w:rsid w:val="714FA40B"/>
    <w:rsid w:val="71677353"/>
    <w:rsid w:val="71679D78"/>
    <w:rsid w:val="716F25D3"/>
    <w:rsid w:val="717AD76E"/>
    <w:rsid w:val="7181B384"/>
    <w:rsid w:val="71A71FDA"/>
    <w:rsid w:val="71AA29D9"/>
    <w:rsid w:val="71B30D5F"/>
    <w:rsid w:val="71C56676"/>
    <w:rsid w:val="71CFB4D1"/>
    <w:rsid w:val="71DDD63C"/>
    <w:rsid w:val="71E417AE"/>
    <w:rsid w:val="71F53CA9"/>
    <w:rsid w:val="720E0CFA"/>
    <w:rsid w:val="72110CA7"/>
    <w:rsid w:val="7247B751"/>
    <w:rsid w:val="724C0DD2"/>
    <w:rsid w:val="725F9025"/>
    <w:rsid w:val="7279A537"/>
    <w:rsid w:val="72A229D6"/>
    <w:rsid w:val="72C0A6F1"/>
    <w:rsid w:val="72F452DA"/>
    <w:rsid w:val="72F8B02D"/>
    <w:rsid w:val="72FAB9D6"/>
    <w:rsid w:val="7302B271"/>
    <w:rsid w:val="7309F99E"/>
    <w:rsid w:val="731FEA94"/>
    <w:rsid w:val="7326BE86"/>
    <w:rsid w:val="7333CFF2"/>
    <w:rsid w:val="7341745C"/>
    <w:rsid w:val="7342AF60"/>
    <w:rsid w:val="7350C606"/>
    <w:rsid w:val="73B8009D"/>
    <w:rsid w:val="73D2EA1E"/>
    <w:rsid w:val="7444DE8F"/>
    <w:rsid w:val="7459C12B"/>
    <w:rsid w:val="74687F33"/>
    <w:rsid w:val="7471DC11"/>
    <w:rsid w:val="74794E0D"/>
    <w:rsid w:val="7486BF54"/>
    <w:rsid w:val="74886968"/>
    <w:rsid w:val="74B44AFB"/>
    <w:rsid w:val="74B7DEB3"/>
    <w:rsid w:val="74BC94BF"/>
    <w:rsid w:val="74DEB2D5"/>
    <w:rsid w:val="74E2C92C"/>
    <w:rsid w:val="74E3D082"/>
    <w:rsid w:val="74EAD75C"/>
    <w:rsid w:val="7534E3D8"/>
    <w:rsid w:val="753A73FE"/>
    <w:rsid w:val="7545ADBC"/>
    <w:rsid w:val="754AFB10"/>
    <w:rsid w:val="757F7122"/>
    <w:rsid w:val="758A210F"/>
    <w:rsid w:val="759547C0"/>
    <w:rsid w:val="75988070"/>
    <w:rsid w:val="759E12E9"/>
    <w:rsid w:val="75A1134F"/>
    <w:rsid w:val="75C4223F"/>
    <w:rsid w:val="75DF87B1"/>
    <w:rsid w:val="76068935"/>
    <w:rsid w:val="7622B1E8"/>
    <w:rsid w:val="7634BB12"/>
    <w:rsid w:val="763970AF"/>
    <w:rsid w:val="767C2BE5"/>
    <w:rsid w:val="76800D9A"/>
    <w:rsid w:val="7699FDB6"/>
    <w:rsid w:val="76B1475F"/>
    <w:rsid w:val="76DB6424"/>
    <w:rsid w:val="76E5C394"/>
    <w:rsid w:val="76EA2D96"/>
    <w:rsid w:val="76FC5C0A"/>
    <w:rsid w:val="770C831E"/>
    <w:rsid w:val="77243A25"/>
    <w:rsid w:val="772DFE71"/>
    <w:rsid w:val="77330148"/>
    <w:rsid w:val="774290E4"/>
    <w:rsid w:val="77614253"/>
    <w:rsid w:val="77A4C9BF"/>
    <w:rsid w:val="77A7B8DF"/>
    <w:rsid w:val="77ABE038"/>
    <w:rsid w:val="77BF7334"/>
    <w:rsid w:val="77C74F4C"/>
    <w:rsid w:val="77F031CC"/>
    <w:rsid w:val="77F5568B"/>
    <w:rsid w:val="77F5642E"/>
    <w:rsid w:val="7809C633"/>
    <w:rsid w:val="780BAF7A"/>
    <w:rsid w:val="783B88A8"/>
    <w:rsid w:val="783D41E5"/>
    <w:rsid w:val="78457FB1"/>
    <w:rsid w:val="7867589F"/>
    <w:rsid w:val="786F3382"/>
    <w:rsid w:val="787AFC32"/>
    <w:rsid w:val="7885D806"/>
    <w:rsid w:val="78911D17"/>
    <w:rsid w:val="78C25994"/>
    <w:rsid w:val="78D8D4D1"/>
    <w:rsid w:val="78D8E785"/>
    <w:rsid w:val="78F8CE61"/>
    <w:rsid w:val="7901CA50"/>
    <w:rsid w:val="790BD743"/>
    <w:rsid w:val="79223DB0"/>
    <w:rsid w:val="792A60E3"/>
    <w:rsid w:val="792DC5D6"/>
    <w:rsid w:val="79440BD9"/>
    <w:rsid w:val="794F5586"/>
    <w:rsid w:val="7956F9C1"/>
    <w:rsid w:val="7975BF1D"/>
    <w:rsid w:val="79949926"/>
    <w:rsid w:val="799634F7"/>
    <w:rsid w:val="79A37894"/>
    <w:rsid w:val="7A39B9E8"/>
    <w:rsid w:val="7A6BF193"/>
    <w:rsid w:val="7A75A8D1"/>
    <w:rsid w:val="7AA11431"/>
    <w:rsid w:val="7AA66316"/>
    <w:rsid w:val="7ACC8483"/>
    <w:rsid w:val="7AD58969"/>
    <w:rsid w:val="7AF1A415"/>
    <w:rsid w:val="7B2CE9B0"/>
    <w:rsid w:val="7B493750"/>
    <w:rsid w:val="7B4B34B1"/>
    <w:rsid w:val="7B4D2A26"/>
    <w:rsid w:val="7B5B637B"/>
    <w:rsid w:val="7B5C40FF"/>
    <w:rsid w:val="7B87D694"/>
    <w:rsid w:val="7BA227E1"/>
    <w:rsid w:val="7BAC4995"/>
    <w:rsid w:val="7BC88081"/>
    <w:rsid w:val="7BCFCD2D"/>
    <w:rsid w:val="7BE0B0F5"/>
    <w:rsid w:val="7BE66146"/>
    <w:rsid w:val="7BECD5BF"/>
    <w:rsid w:val="7BF4B156"/>
    <w:rsid w:val="7BF747F9"/>
    <w:rsid w:val="7C027741"/>
    <w:rsid w:val="7C0E5FF1"/>
    <w:rsid w:val="7C2202E7"/>
    <w:rsid w:val="7C43F5B4"/>
    <w:rsid w:val="7C703A7E"/>
    <w:rsid w:val="7C7BAECD"/>
    <w:rsid w:val="7C7CDBE8"/>
    <w:rsid w:val="7C86AB81"/>
    <w:rsid w:val="7C8B200A"/>
    <w:rsid w:val="7C937B4D"/>
    <w:rsid w:val="7C94D72A"/>
    <w:rsid w:val="7CB378A9"/>
    <w:rsid w:val="7CD61EB1"/>
    <w:rsid w:val="7CD889E3"/>
    <w:rsid w:val="7D1DA56C"/>
    <w:rsid w:val="7D2BDE6E"/>
    <w:rsid w:val="7D3A4669"/>
    <w:rsid w:val="7D415746"/>
    <w:rsid w:val="7D4F7438"/>
    <w:rsid w:val="7D594929"/>
    <w:rsid w:val="7D6D28D5"/>
    <w:rsid w:val="7DA242CC"/>
    <w:rsid w:val="7DA8E032"/>
    <w:rsid w:val="7DA9D231"/>
    <w:rsid w:val="7DAC5A23"/>
    <w:rsid w:val="7DBB6997"/>
    <w:rsid w:val="7DC4B7A0"/>
    <w:rsid w:val="7DC674FB"/>
    <w:rsid w:val="7DD0A210"/>
    <w:rsid w:val="7E05ED02"/>
    <w:rsid w:val="7E068666"/>
    <w:rsid w:val="7E0A9261"/>
    <w:rsid w:val="7E1689D4"/>
    <w:rsid w:val="7E265288"/>
    <w:rsid w:val="7E4C8082"/>
    <w:rsid w:val="7E652893"/>
    <w:rsid w:val="7E6563C9"/>
    <w:rsid w:val="7E82C3AD"/>
    <w:rsid w:val="7E82F813"/>
    <w:rsid w:val="7E8C4F0E"/>
    <w:rsid w:val="7E8FE3DB"/>
    <w:rsid w:val="7E93043D"/>
    <w:rsid w:val="7E9837D8"/>
    <w:rsid w:val="7EAE0213"/>
    <w:rsid w:val="7EF5198A"/>
    <w:rsid w:val="7EFF295A"/>
    <w:rsid w:val="7F09F099"/>
    <w:rsid w:val="7F0D2B0B"/>
    <w:rsid w:val="7F2090F1"/>
    <w:rsid w:val="7F263E16"/>
    <w:rsid w:val="7F34D748"/>
    <w:rsid w:val="7F386279"/>
    <w:rsid w:val="7F38C1D5"/>
    <w:rsid w:val="7F3E132D"/>
    <w:rsid w:val="7F416B57"/>
    <w:rsid w:val="7F87CC38"/>
    <w:rsid w:val="7F8963F5"/>
    <w:rsid w:val="7F962DCA"/>
    <w:rsid w:val="7FA196DE"/>
    <w:rsid w:val="7FA5BB5E"/>
    <w:rsid w:val="7FB35FC8"/>
    <w:rsid w:val="7FE05D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E03C1"/>
  <w15:chartTrackingRefBased/>
  <w15:docId w15:val="{8E22E309-25FA-464E-9586-CCFEAE2E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6D1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D15F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D15FF"/>
  </w:style>
  <w:style w:type="character" w:customStyle="1" w:styleId="eop">
    <w:name w:val="eop"/>
    <w:basedOn w:val="DefaultParagraphFont"/>
    <w:rsid w:val="000D15FF"/>
  </w:style>
  <w:style w:type="paragraph" w:styleId="BalloonText">
    <w:name w:val="Balloon Text"/>
    <w:basedOn w:val="Normal"/>
    <w:link w:val="BalloonTextChar"/>
    <w:uiPriority w:val="99"/>
    <w:semiHidden/>
    <w:unhideWhenUsed/>
    <w:rsid w:val="000D15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5F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371F"/>
    <w:rPr>
      <w:sz w:val="16"/>
      <w:szCs w:val="16"/>
    </w:rPr>
  </w:style>
  <w:style w:type="paragraph" w:styleId="CommentText">
    <w:name w:val="annotation text"/>
    <w:basedOn w:val="Normal"/>
    <w:link w:val="CommentTextChar"/>
    <w:uiPriority w:val="99"/>
    <w:unhideWhenUsed/>
    <w:rsid w:val="005E371F"/>
    <w:rPr>
      <w:sz w:val="20"/>
      <w:szCs w:val="20"/>
    </w:rPr>
  </w:style>
  <w:style w:type="character" w:customStyle="1" w:styleId="CommentTextChar">
    <w:name w:val="Comment Text Char"/>
    <w:basedOn w:val="DefaultParagraphFont"/>
    <w:link w:val="CommentText"/>
    <w:uiPriority w:val="99"/>
    <w:rsid w:val="005E371F"/>
    <w:rPr>
      <w:sz w:val="20"/>
      <w:szCs w:val="20"/>
    </w:rPr>
  </w:style>
  <w:style w:type="paragraph" w:styleId="CommentSubject">
    <w:name w:val="annotation subject"/>
    <w:basedOn w:val="CommentText"/>
    <w:next w:val="CommentText"/>
    <w:link w:val="CommentSubjectChar"/>
    <w:uiPriority w:val="99"/>
    <w:semiHidden/>
    <w:unhideWhenUsed/>
    <w:rsid w:val="005E371F"/>
    <w:rPr>
      <w:b/>
      <w:bCs/>
    </w:rPr>
  </w:style>
  <w:style w:type="character" w:customStyle="1" w:styleId="CommentSubjectChar">
    <w:name w:val="Comment Subject Char"/>
    <w:basedOn w:val="CommentTextChar"/>
    <w:link w:val="CommentSubject"/>
    <w:uiPriority w:val="99"/>
    <w:semiHidden/>
    <w:rsid w:val="005E371F"/>
    <w:rPr>
      <w:b/>
      <w:bCs/>
      <w:sz w:val="20"/>
      <w:szCs w:val="20"/>
    </w:rPr>
  </w:style>
  <w:style w:type="paragraph" w:styleId="NormalWeb">
    <w:name w:val="Normal (Web)"/>
    <w:basedOn w:val="Normal"/>
    <w:uiPriority w:val="99"/>
    <w:unhideWhenUsed/>
    <w:rsid w:val="00083A21"/>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266A6"/>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5">
    <w:name w:val="Pa15"/>
    <w:basedOn w:val="Normal"/>
    <w:next w:val="Default"/>
    <w:rsid w:val="57DA79DF"/>
    <w:pPr>
      <w:spacing w:line="221" w:lineRule="atLeast"/>
    </w:pPr>
    <w:rPr>
      <w:rFonts w:ascii="Gotham Bold" w:eastAsiaTheme="minorEastAsia" w:hAnsi="Gotham Bold"/>
    </w:rPr>
  </w:style>
  <w:style w:type="paragraph" w:customStyle="1" w:styleId="Pa8">
    <w:name w:val="Pa8"/>
    <w:basedOn w:val="Normal"/>
    <w:next w:val="Default"/>
    <w:rsid w:val="57DA79DF"/>
    <w:pPr>
      <w:spacing w:line="221" w:lineRule="atLeast"/>
    </w:pPr>
    <w:rPr>
      <w:rFonts w:ascii="Gotham Narrow Book" w:eastAsiaTheme="minorEastAsia" w:hAnsi="Gotham Narrow Book"/>
    </w:rPr>
  </w:style>
  <w:style w:type="paragraph" w:customStyle="1" w:styleId="Default">
    <w:name w:val="Default"/>
    <w:basedOn w:val="Normal"/>
    <w:rsid w:val="57DA79DF"/>
    <w:rPr>
      <w:rFonts w:ascii="Gotham Bold" w:eastAsiaTheme="minorEastAsia" w:hAnsi="Gotham Bold" w:cs="Gotham Bold"/>
      <w:color w:val="000000" w:themeColor="text1"/>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4190D"/>
    <w:rPr>
      <w:color w:val="954F72" w:themeColor="followedHyperlink"/>
      <w:u w:val="single"/>
    </w:rPr>
  </w:style>
  <w:style w:type="character" w:styleId="UnresolvedMention">
    <w:name w:val="Unresolved Mention"/>
    <w:basedOn w:val="DefaultParagraphFont"/>
    <w:uiPriority w:val="99"/>
    <w:semiHidden/>
    <w:unhideWhenUsed/>
    <w:rsid w:val="00DA6158"/>
    <w:rPr>
      <w:color w:val="605E5C"/>
      <w:shd w:val="clear" w:color="auto" w:fill="E1DFDD"/>
    </w:rPr>
  </w:style>
  <w:style w:type="character" w:styleId="Emphasis">
    <w:name w:val="Emphasis"/>
    <w:basedOn w:val="DefaultParagraphFont"/>
    <w:uiPriority w:val="20"/>
    <w:qFormat/>
    <w:rsid w:val="00976D1A"/>
    <w:rPr>
      <w:i/>
      <w:iCs/>
    </w:rPr>
  </w:style>
  <w:style w:type="character" w:customStyle="1" w:styleId="Heading1Char">
    <w:name w:val="Heading 1 Char"/>
    <w:basedOn w:val="DefaultParagraphFont"/>
    <w:link w:val="Heading1"/>
    <w:uiPriority w:val="9"/>
    <w:rsid w:val="00976D1A"/>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1F0D32"/>
    <w:pPr>
      <w:tabs>
        <w:tab w:val="center" w:pos="4513"/>
        <w:tab w:val="right" w:pos="9026"/>
      </w:tabs>
    </w:pPr>
  </w:style>
  <w:style w:type="character" w:customStyle="1" w:styleId="HeaderChar">
    <w:name w:val="Header Char"/>
    <w:basedOn w:val="DefaultParagraphFont"/>
    <w:link w:val="Header"/>
    <w:uiPriority w:val="99"/>
    <w:rsid w:val="001F0D32"/>
  </w:style>
  <w:style w:type="paragraph" w:styleId="Footer">
    <w:name w:val="footer"/>
    <w:basedOn w:val="Normal"/>
    <w:link w:val="FooterChar"/>
    <w:uiPriority w:val="99"/>
    <w:unhideWhenUsed/>
    <w:rsid w:val="001F0D32"/>
    <w:pPr>
      <w:tabs>
        <w:tab w:val="center" w:pos="4513"/>
        <w:tab w:val="right" w:pos="9026"/>
      </w:tabs>
    </w:pPr>
  </w:style>
  <w:style w:type="character" w:customStyle="1" w:styleId="FooterChar">
    <w:name w:val="Footer Char"/>
    <w:basedOn w:val="DefaultParagraphFont"/>
    <w:link w:val="Footer"/>
    <w:uiPriority w:val="99"/>
    <w:rsid w:val="001F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90965">
      <w:bodyDiv w:val="1"/>
      <w:marLeft w:val="0"/>
      <w:marRight w:val="0"/>
      <w:marTop w:val="0"/>
      <w:marBottom w:val="0"/>
      <w:divBdr>
        <w:top w:val="none" w:sz="0" w:space="0" w:color="auto"/>
        <w:left w:val="none" w:sz="0" w:space="0" w:color="auto"/>
        <w:bottom w:val="none" w:sz="0" w:space="0" w:color="auto"/>
        <w:right w:val="none" w:sz="0" w:space="0" w:color="auto"/>
      </w:divBdr>
    </w:div>
    <w:div w:id="602958241">
      <w:bodyDiv w:val="1"/>
      <w:marLeft w:val="0"/>
      <w:marRight w:val="0"/>
      <w:marTop w:val="0"/>
      <w:marBottom w:val="0"/>
      <w:divBdr>
        <w:top w:val="none" w:sz="0" w:space="0" w:color="auto"/>
        <w:left w:val="none" w:sz="0" w:space="0" w:color="auto"/>
        <w:bottom w:val="none" w:sz="0" w:space="0" w:color="auto"/>
        <w:right w:val="none" w:sz="0" w:space="0" w:color="auto"/>
      </w:divBdr>
      <w:divsChild>
        <w:div w:id="207961789">
          <w:marLeft w:val="0"/>
          <w:marRight w:val="0"/>
          <w:marTop w:val="0"/>
          <w:marBottom w:val="0"/>
          <w:divBdr>
            <w:top w:val="none" w:sz="0" w:space="0" w:color="auto"/>
            <w:left w:val="none" w:sz="0" w:space="0" w:color="auto"/>
            <w:bottom w:val="none" w:sz="0" w:space="0" w:color="auto"/>
            <w:right w:val="none" w:sz="0" w:space="0" w:color="auto"/>
          </w:divBdr>
        </w:div>
        <w:div w:id="657005373">
          <w:marLeft w:val="0"/>
          <w:marRight w:val="0"/>
          <w:marTop w:val="0"/>
          <w:marBottom w:val="0"/>
          <w:divBdr>
            <w:top w:val="none" w:sz="0" w:space="0" w:color="auto"/>
            <w:left w:val="none" w:sz="0" w:space="0" w:color="auto"/>
            <w:bottom w:val="none" w:sz="0" w:space="0" w:color="auto"/>
            <w:right w:val="none" w:sz="0" w:space="0" w:color="auto"/>
          </w:divBdr>
        </w:div>
        <w:div w:id="819613025">
          <w:marLeft w:val="0"/>
          <w:marRight w:val="0"/>
          <w:marTop w:val="0"/>
          <w:marBottom w:val="0"/>
          <w:divBdr>
            <w:top w:val="none" w:sz="0" w:space="0" w:color="auto"/>
            <w:left w:val="none" w:sz="0" w:space="0" w:color="auto"/>
            <w:bottom w:val="none" w:sz="0" w:space="0" w:color="auto"/>
            <w:right w:val="none" w:sz="0" w:space="0" w:color="auto"/>
          </w:divBdr>
        </w:div>
        <w:div w:id="1233540944">
          <w:marLeft w:val="0"/>
          <w:marRight w:val="0"/>
          <w:marTop w:val="0"/>
          <w:marBottom w:val="0"/>
          <w:divBdr>
            <w:top w:val="none" w:sz="0" w:space="0" w:color="auto"/>
            <w:left w:val="none" w:sz="0" w:space="0" w:color="auto"/>
            <w:bottom w:val="none" w:sz="0" w:space="0" w:color="auto"/>
            <w:right w:val="none" w:sz="0" w:space="0" w:color="auto"/>
          </w:divBdr>
        </w:div>
        <w:div w:id="1404374257">
          <w:marLeft w:val="0"/>
          <w:marRight w:val="0"/>
          <w:marTop w:val="0"/>
          <w:marBottom w:val="0"/>
          <w:divBdr>
            <w:top w:val="none" w:sz="0" w:space="0" w:color="auto"/>
            <w:left w:val="none" w:sz="0" w:space="0" w:color="auto"/>
            <w:bottom w:val="none" w:sz="0" w:space="0" w:color="auto"/>
            <w:right w:val="none" w:sz="0" w:space="0" w:color="auto"/>
          </w:divBdr>
        </w:div>
        <w:div w:id="1884096863">
          <w:marLeft w:val="0"/>
          <w:marRight w:val="0"/>
          <w:marTop w:val="0"/>
          <w:marBottom w:val="0"/>
          <w:divBdr>
            <w:top w:val="none" w:sz="0" w:space="0" w:color="auto"/>
            <w:left w:val="none" w:sz="0" w:space="0" w:color="auto"/>
            <w:bottom w:val="none" w:sz="0" w:space="0" w:color="auto"/>
            <w:right w:val="none" w:sz="0" w:space="0" w:color="auto"/>
          </w:divBdr>
        </w:div>
        <w:div w:id="2096778421">
          <w:marLeft w:val="0"/>
          <w:marRight w:val="0"/>
          <w:marTop w:val="0"/>
          <w:marBottom w:val="0"/>
          <w:divBdr>
            <w:top w:val="none" w:sz="0" w:space="0" w:color="auto"/>
            <w:left w:val="none" w:sz="0" w:space="0" w:color="auto"/>
            <w:bottom w:val="none" w:sz="0" w:space="0" w:color="auto"/>
            <w:right w:val="none" w:sz="0" w:space="0" w:color="auto"/>
          </w:divBdr>
        </w:div>
        <w:div w:id="2135322986">
          <w:marLeft w:val="0"/>
          <w:marRight w:val="0"/>
          <w:marTop w:val="0"/>
          <w:marBottom w:val="0"/>
          <w:divBdr>
            <w:top w:val="none" w:sz="0" w:space="0" w:color="auto"/>
            <w:left w:val="none" w:sz="0" w:space="0" w:color="auto"/>
            <w:bottom w:val="none" w:sz="0" w:space="0" w:color="auto"/>
            <w:right w:val="none" w:sz="0" w:space="0" w:color="auto"/>
          </w:divBdr>
        </w:div>
      </w:divsChild>
    </w:div>
    <w:div w:id="627395226">
      <w:bodyDiv w:val="1"/>
      <w:marLeft w:val="0"/>
      <w:marRight w:val="0"/>
      <w:marTop w:val="0"/>
      <w:marBottom w:val="0"/>
      <w:divBdr>
        <w:top w:val="none" w:sz="0" w:space="0" w:color="auto"/>
        <w:left w:val="none" w:sz="0" w:space="0" w:color="auto"/>
        <w:bottom w:val="none" w:sz="0" w:space="0" w:color="auto"/>
        <w:right w:val="none" w:sz="0" w:space="0" w:color="auto"/>
      </w:divBdr>
    </w:div>
    <w:div w:id="736632898">
      <w:bodyDiv w:val="1"/>
      <w:marLeft w:val="0"/>
      <w:marRight w:val="0"/>
      <w:marTop w:val="0"/>
      <w:marBottom w:val="0"/>
      <w:divBdr>
        <w:top w:val="none" w:sz="0" w:space="0" w:color="auto"/>
        <w:left w:val="none" w:sz="0" w:space="0" w:color="auto"/>
        <w:bottom w:val="none" w:sz="0" w:space="0" w:color="auto"/>
        <w:right w:val="none" w:sz="0" w:space="0" w:color="auto"/>
      </w:divBdr>
      <w:divsChild>
        <w:div w:id="35396124">
          <w:marLeft w:val="0"/>
          <w:marRight w:val="0"/>
          <w:marTop w:val="0"/>
          <w:marBottom w:val="0"/>
          <w:divBdr>
            <w:top w:val="none" w:sz="0" w:space="0" w:color="auto"/>
            <w:left w:val="none" w:sz="0" w:space="0" w:color="auto"/>
            <w:bottom w:val="none" w:sz="0" w:space="0" w:color="auto"/>
            <w:right w:val="none" w:sz="0" w:space="0" w:color="auto"/>
          </w:divBdr>
          <w:divsChild>
            <w:div w:id="36468149">
              <w:marLeft w:val="0"/>
              <w:marRight w:val="0"/>
              <w:marTop w:val="0"/>
              <w:marBottom w:val="0"/>
              <w:divBdr>
                <w:top w:val="none" w:sz="0" w:space="0" w:color="auto"/>
                <w:left w:val="none" w:sz="0" w:space="0" w:color="auto"/>
                <w:bottom w:val="none" w:sz="0" w:space="0" w:color="auto"/>
                <w:right w:val="none" w:sz="0" w:space="0" w:color="auto"/>
              </w:divBdr>
            </w:div>
            <w:div w:id="1219166925">
              <w:marLeft w:val="0"/>
              <w:marRight w:val="0"/>
              <w:marTop w:val="0"/>
              <w:marBottom w:val="0"/>
              <w:divBdr>
                <w:top w:val="none" w:sz="0" w:space="0" w:color="auto"/>
                <w:left w:val="none" w:sz="0" w:space="0" w:color="auto"/>
                <w:bottom w:val="none" w:sz="0" w:space="0" w:color="auto"/>
                <w:right w:val="none" w:sz="0" w:space="0" w:color="auto"/>
              </w:divBdr>
            </w:div>
            <w:div w:id="1630623756">
              <w:marLeft w:val="0"/>
              <w:marRight w:val="0"/>
              <w:marTop w:val="0"/>
              <w:marBottom w:val="0"/>
              <w:divBdr>
                <w:top w:val="none" w:sz="0" w:space="0" w:color="auto"/>
                <w:left w:val="none" w:sz="0" w:space="0" w:color="auto"/>
                <w:bottom w:val="none" w:sz="0" w:space="0" w:color="auto"/>
                <w:right w:val="none" w:sz="0" w:space="0" w:color="auto"/>
              </w:divBdr>
            </w:div>
          </w:divsChild>
        </w:div>
        <w:div w:id="1060640838">
          <w:marLeft w:val="0"/>
          <w:marRight w:val="0"/>
          <w:marTop w:val="0"/>
          <w:marBottom w:val="0"/>
          <w:divBdr>
            <w:top w:val="none" w:sz="0" w:space="0" w:color="auto"/>
            <w:left w:val="none" w:sz="0" w:space="0" w:color="auto"/>
            <w:bottom w:val="none" w:sz="0" w:space="0" w:color="auto"/>
            <w:right w:val="none" w:sz="0" w:space="0" w:color="auto"/>
          </w:divBdr>
          <w:divsChild>
            <w:div w:id="376205601">
              <w:marLeft w:val="0"/>
              <w:marRight w:val="0"/>
              <w:marTop w:val="0"/>
              <w:marBottom w:val="0"/>
              <w:divBdr>
                <w:top w:val="none" w:sz="0" w:space="0" w:color="auto"/>
                <w:left w:val="none" w:sz="0" w:space="0" w:color="auto"/>
                <w:bottom w:val="none" w:sz="0" w:space="0" w:color="auto"/>
                <w:right w:val="none" w:sz="0" w:space="0" w:color="auto"/>
              </w:divBdr>
            </w:div>
            <w:div w:id="557908294">
              <w:marLeft w:val="0"/>
              <w:marRight w:val="0"/>
              <w:marTop w:val="0"/>
              <w:marBottom w:val="0"/>
              <w:divBdr>
                <w:top w:val="none" w:sz="0" w:space="0" w:color="auto"/>
                <w:left w:val="none" w:sz="0" w:space="0" w:color="auto"/>
                <w:bottom w:val="none" w:sz="0" w:space="0" w:color="auto"/>
                <w:right w:val="none" w:sz="0" w:space="0" w:color="auto"/>
              </w:divBdr>
            </w:div>
            <w:div w:id="1523396894">
              <w:marLeft w:val="0"/>
              <w:marRight w:val="0"/>
              <w:marTop w:val="0"/>
              <w:marBottom w:val="0"/>
              <w:divBdr>
                <w:top w:val="none" w:sz="0" w:space="0" w:color="auto"/>
                <w:left w:val="none" w:sz="0" w:space="0" w:color="auto"/>
                <w:bottom w:val="none" w:sz="0" w:space="0" w:color="auto"/>
                <w:right w:val="none" w:sz="0" w:space="0" w:color="auto"/>
              </w:divBdr>
            </w:div>
            <w:div w:id="1857494958">
              <w:marLeft w:val="0"/>
              <w:marRight w:val="0"/>
              <w:marTop w:val="0"/>
              <w:marBottom w:val="0"/>
              <w:divBdr>
                <w:top w:val="none" w:sz="0" w:space="0" w:color="auto"/>
                <w:left w:val="none" w:sz="0" w:space="0" w:color="auto"/>
                <w:bottom w:val="none" w:sz="0" w:space="0" w:color="auto"/>
                <w:right w:val="none" w:sz="0" w:space="0" w:color="auto"/>
              </w:divBdr>
            </w:div>
            <w:div w:id="1880312855">
              <w:marLeft w:val="0"/>
              <w:marRight w:val="0"/>
              <w:marTop w:val="0"/>
              <w:marBottom w:val="0"/>
              <w:divBdr>
                <w:top w:val="none" w:sz="0" w:space="0" w:color="auto"/>
                <w:left w:val="none" w:sz="0" w:space="0" w:color="auto"/>
                <w:bottom w:val="none" w:sz="0" w:space="0" w:color="auto"/>
                <w:right w:val="none" w:sz="0" w:space="0" w:color="auto"/>
              </w:divBdr>
            </w:div>
          </w:divsChild>
        </w:div>
        <w:div w:id="1839684943">
          <w:marLeft w:val="0"/>
          <w:marRight w:val="0"/>
          <w:marTop w:val="0"/>
          <w:marBottom w:val="0"/>
          <w:divBdr>
            <w:top w:val="none" w:sz="0" w:space="0" w:color="auto"/>
            <w:left w:val="none" w:sz="0" w:space="0" w:color="auto"/>
            <w:bottom w:val="none" w:sz="0" w:space="0" w:color="auto"/>
            <w:right w:val="none" w:sz="0" w:space="0" w:color="auto"/>
          </w:divBdr>
          <w:divsChild>
            <w:div w:id="105007391">
              <w:marLeft w:val="0"/>
              <w:marRight w:val="0"/>
              <w:marTop w:val="0"/>
              <w:marBottom w:val="0"/>
              <w:divBdr>
                <w:top w:val="none" w:sz="0" w:space="0" w:color="auto"/>
                <w:left w:val="none" w:sz="0" w:space="0" w:color="auto"/>
                <w:bottom w:val="none" w:sz="0" w:space="0" w:color="auto"/>
                <w:right w:val="none" w:sz="0" w:space="0" w:color="auto"/>
              </w:divBdr>
            </w:div>
            <w:div w:id="1125807682">
              <w:marLeft w:val="0"/>
              <w:marRight w:val="0"/>
              <w:marTop w:val="0"/>
              <w:marBottom w:val="0"/>
              <w:divBdr>
                <w:top w:val="none" w:sz="0" w:space="0" w:color="auto"/>
                <w:left w:val="none" w:sz="0" w:space="0" w:color="auto"/>
                <w:bottom w:val="none" w:sz="0" w:space="0" w:color="auto"/>
                <w:right w:val="none" w:sz="0" w:space="0" w:color="auto"/>
              </w:divBdr>
            </w:div>
            <w:div w:id="1375883442">
              <w:marLeft w:val="0"/>
              <w:marRight w:val="0"/>
              <w:marTop w:val="0"/>
              <w:marBottom w:val="0"/>
              <w:divBdr>
                <w:top w:val="none" w:sz="0" w:space="0" w:color="auto"/>
                <w:left w:val="none" w:sz="0" w:space="0" w:color="auto"/>
                <w:bottom w:val="none" w:sz="0" w:space="0" w:color="auto"/>
                <w:right w:val="none" w:sz="0" w:space="0" w:color="auto"/>
              </w:divBdr>
            </w:div>
            <w:div w:id="17542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9868">
      <w:bodyDiv w:val="1"/>
      <w:marLeft w:val="0"/>
      <w:marRight w:val="0"/>
      <w:marTop w:val="0"/>
      <w:marBottom w:val="0"/>
      <w:divBdr>
        <w:top w:val="none" w:sz="0" w:space="0" w:color="auto"/>
        <w:left w:val="none" w:sz="0" w:space="0" w:color="auto"/>
        <w:bottom w:val="none" w:sz="0" w:space="0" w:color="auto"/>
        <w:right w:val="none" w:sz="0" w:space="0" w:color="auto"/>
      </w:divBdr>
      <w:divsChild>
        <w:div w:id="91436912">
          <w:marLeft w:val="0"/>
          <w:marRight w:val="0"/>
          <w:marTop w:val="0"/>
          <w:marBottom w:val="0"/>
          <w:divBdr>
            <w:top w:val="none" w:sz="0" w:space="0" w:color="auto"/>
            <w:left w:val="none" w:sz="0" w:space="0" w:color="auto"/>
            <w:bottom w:val="none" w:sz="0" w:space="0" w:color="auto"/>
            <w:right w:val="none" w:sz="0" w:space="0" w:color="auto"/>
          </w:divBdr>
        </w:div>
        <w:div w:id="278953810">
          <w:marLeft w:val="0"/>
          <w:marRight w:val="0"/>
          <w:marTop w:val="0"/>
          <w:marBottom w:val="0"/>
          <w:divBdr>
            <w:top w:val="none" w:sz="0" w:space="0" w:color="auto"/>
            <w:left w:val="none" w:sz="0" w:space="0" w:color="auto"/>
            <w:bottom w:val="none" w:sz="0" w:space="0" w:color="auto"/>
            <w:right w:val="none" w:sz="0" w:space="0" w:color="auto"/>
          </w:divBdr>
          <w:divsChild>
            <w:div w:id="979307675">
              <w:marLeft w:val="0"/>
              <w:marRight w:val="0"/>
              <w:marTop w:val="0"/>
              <w:marBottom w:val="0"/>
              <w:divBdr>
                <w:top w:val="none" w:sz="0" w:space="0" w:color="auto"/>
                <w:left w:val="none" w:sz="0" w:space="0" w:color="auto"/>
                <w:bottom w:val="none" w:sz="0" w:space="0" w:color="auto"/>
                <w:right w:val="none" w:sz="0" w:space="0" w:color="auto"/>
              </w:divBdr>
            </w:div>
            <w:div w:id="1133475710">
              <w:marLeft w:val="0"/>
              <w:marRight w:val="0"/>
              <w:marTop w:val="0"/>
              <w:marBottom w:val="0"/>
              <w:divBdr>
                <w:top w:val="none" w:sz="0" w:space="0" w:color="auto"/>
                <w:left w:val="none" w:sz="0" w:space="0" w:color="auto"/>
                <w:bottom w:val="none" w:sz="0" w:space="0" w:color="auto"/>
                <w:right w:val="none" w:sz="0" w:space="0" w:color="auto"/>
              </w:divBdr>
            </w:div>
            <w:div w:id="1676304286">
              <w:marLeft w:val="0"/>
              <w:marRight w:val="0"/>
              <w:marTop w:val="0"/>
              <w:marBottom w:val="0"/>
              <w:divBdr>
                <w:top w:val="none" w:sz="0" w:space="0" w:color="auto"/>
                <w:left w:val="none" w:sz="0" w:space="0" w:color="auto"/>
                <w:bottom w:val="none" w:sz="0" w:space="0" w:color="auto"/>
                <w:right w:val="none" w:sz="0" w:space="0" w:color="auto"/>
              </w:divBdr>
            </w:div>
          </w:divsChild>
        </w:div>
        <w:div w:id="964846558">
          <w:marLeft w:val="0"/>
          <w:marRight w:val="0"/>
          <w:marTop w:val="0"/>
          <w:marBottom w:val="0"/>
          <w:divBdr>
            <w:top w:val="none" w:sz="0" w:space="0" w:color="auto"/>
            <w:left w:val="none" w:sz="0" w:space="0" w:color="auto"/>
            <w:bottom w:val="none" w:sz="0" w:space="0" w:color="auto"/>
            <w:right w:val="none" w:sz="0" w:space="0" w:color="auto"/>
          </w:divBdr>
        </w:div>
        <w:div w:id="1392270084">
          <w:marLeft w:val="0"/>
          <w:marRight w:val="0"/>
          <w:marTop w:val="0"/>
          <w:marBottom w:val="0"/>
          <w:divBdr>
            <w:top w:val="none" w:sz="0" w:space="0" w:color="auto"/>
            <w:left w:val="none" w:sz="0" w:space="0" w:color="auto"/>
            <w:bottom w:val="none" w:sz="0" w:space="0" w:color="auto"/>
            <w:right w:val="none" w:sz="0" w:space="0" w:color="auto"/>
          </w:divBdr>
        </w:div>
        <w:div w:id="1424646662">
          <w:marLeft w:val="0"/>
          <w:marRight w:val="0"/>
          <w:marTop w:val="0"/>
          <w:marBottom w:val="0"/>
          <w:divBdr>
            <w:top w:val="none" w:sz="0" w:space="0" w:color="auto"/>
            <w:left w:val="none" w:sz="0" w:space="0" w:color="auto"/>
            <w:bottom w:val="none" w:sz="0" w:space="0" w:color="auto"/>
            <w:right w:val="none" w:sz="0" w:space="0" w:color="auto"/>
          </w:divBdr>
        </w:div>
        <w:div w:id="1471286318">
          <w:marLeft w:val="0"/>
          <w:marRight w:val="0"/>
          <w:marTop w:val="0"/>
          <w:marBottom w:val="0"/>
          <w:divBdr>
            <w:top w:val="none" w:sz="0" w:space="0" w:color="auto"/>
            <w:left w:val="none" w:sz="0" w:space="0" w:color="auto"/>
            <w:bottom w:val="none" w:sz="0" w:space="0" w:color="auto"/>
            <w:right w:val="none" w:sz="0" w:space="0" w:color="auto"/>
          </w:divBdr>
          <w:divsChild>
            <w:div w:id="156306022">
              <w:marLeft w:val="0"/>
              <w:marRight w:val="0"/>
              <w:marTop w:val="0"/>
              <w:marBottom w:val="0"/>
              <w:divBdr>
                <w:top w:val="none" w:sz="0" w:space="0" w:color="auto"/>
                <w:left w:val="none" w:sz="0" w:space="0" w:color="auto"/>
                <w:bottom w:val="none" w:sz="0" w:space="0" w:color="auto"/>
                <w:right w:val="none" w:sz="0" w:space="0" w:color="auto"/>
              </w:divBdr>
            </w:div>
            <w:div w:id="335228500">
              <w:marLeft w:val="0"/>
              <w:marRight w:val="0"/>
              <w:marTop w:val="0"/>
              <w:marBottom w:val="0"/>
              <w:divBdr>
                <w:top w:val="none" w:sz="0" w:space="0" w:color="auto"/>
                <w:left w:val="none" w:sz="0" w:space="0" w:color="auto"/>
                <w:bottom w:val="none" w:sz="0" w:space="0" w:color="auto"/>
                <w:right w:val="none" w:sz="0" w:space="0" w:color="auto"/>
              </w:divBdr>
            </w:div>
            <w:div w:id="1864203667">
              <w:marLeft w:val="0"/>
              <w:marRight w:val="0"/>
              <w:marTop w:val="0"/>
              <w:marBottom w:val="0"/>
              <w:divBdr>
                <w:top w:val="none" w:sz="0" w:space="0" w:color="auto"/>
                <w:left w:val="none" w:sz="0" w:space="0" w:color="auto"/>
                <w:bottom w:val="none" w:sz="0" w:space="0" w:color="auto"/>
                <w:right w:val="none" w:sz="0" w:space="0" w:color="auto"/>
              </w:divBdr>
            </w:div>
          </w:divsChild>
        </w:div>
        <w:div w:id="1598244285">
          <w:marLeft w:val="0"/>
          <w:marRight w:val="0"/>
          <w:marTop w:val="0"/>
          <w:marBottom w:val="0"/>
          <w:divBdr>
            <w:top w:val="none" w:sz="0" w:space="0" w:color="auto"/>
            <w:left w:val="none" w:sz="0" w:space="0" w:color="auto"/>
            <w:bottom w:val="none" w:sz="0" w:space="0" w:color="auto"/>
            <w:right w:val="none" w:sz="0" w:space="0" w:color="auto"/>
          </w:divBdr>
        </w:div>
      </w:divsChild>
    </w:div>
    <w:div w:id="799879175">
      <w:bodyDiv w:val="1"/>
      <w:marLeft w:val="0"/>
      <w:marRight w:val="0"/>
      <w:marTop w:val="0"/>
      <w:marBottom w:val="0"/>
      <w:divBdr>
        <w:top w:val="none" w:sz="0" w:space="0" w:color="auto"/>
        <w:left w:val="none" w:sz="0" w:space="0" w:color="auto"/>
        <w:bottom w:val="none" w:sz="0" w:space="0" w:color="auto"/>
        <w:right w:val="none" w:sz="0" w:space="0" w:color="auto"/>
      </w:divBdr>
      <w:divsChild>
        <w:div w:id="53355029">
          <w:marLeft w:val="0"/>
          <w:marRight w:val="0"/>
          <w:marTop w:val="0"/>
          <w:marBottom w:val="0"/>
          <w:divBdr>
            <w:top w:val="none" w:sz="0" w:space="0" w:color="auto"/>
            <w:left w:val="none" w:sz="0" w:space="0" w:color="auto"/>
            <w:bottom w:val="none" w:sz="0" w:space="0" w:color="auto"/>
            <w:right w:val="none" w:sz="0" w:space="0" w:color="auto"/>
          </w:divBdr>
        </w:div>
        <w:div w:id="290593338">
          <w:marLeft w:val="0"/>
          <w:marRight w:val="0"/>
          <w:marTop w:val="0"/>
          <w:marBottom w:val="0"/>
          <w:divBdr>
            <w:top w:val="none" w:sz="0" w:space="0" w:color="auto"/>
            <w:left w:val="none" w:sz="0" w:space="0" w:color="auto"/>
            <w:bottom w:val="none" w:sz="0" w:space="0" w:color="auto"/>
            <w:right w:val="none" w:sz="0" w:space="0" w:color="auto"/>
          </w:divBdr>
        </w:div>
        <w:div w:id="372195613">
          <w:marLeft w:val="0"/>
          <w:marRight w:val="0"/>
          <w:marTop w:val="0"/>
          <w:marBottom w:val="0"/>
          <w:divBdr>
            <w:top w:val="none" w:sz="0" w:space="0" w:color="auto"/>
            <w:left w:val="none" w:sz="0" w:space="0" w:color="auto"/>
            <w:bottom w:val="none" w:sz="0" w:space="0" w:color="auto"/>
            <w:right w:val="none" w:sz="0" w:space="0" w:color="auto"/>
          </w:divBdr>
        </w:div>
      </w:divsChild>
    </w:div>
    <w:div w:id="1102720947">
      <w:bodyDiv w:val="1"/>
      <w:marLeft w:val="0"/>
      <w:marRight w:val="0"/>
      <w:marTop w:val="0"/>
      <w:marBottom w:val="0"/>
      <w:divBdr>
        <w:top w:val="none" w:sz="0" w:space="0" w:color="auto"/>
        <w:left w:val="none" w:sz="0" w:space="0" w:color="auto"/>
        <w:bottom w:val="none" w:sz="0" w:space="0" w:color="auto"/>
        <w:right w:val="none" w:sz="0" w:space="0" w:color="auto"/>
      </w:divBdr>
    </w:div>
    <w:div w:id="1107652677">
      <w:bodyDiv w:val="1"/>
      <w:marLeft w:val="0"/>
      <w:marRight w:val="0"/>
      <w:marTop w:val="0"/>
      <w:marBottom w:val="0"/>
      <w:divBdr>
        <w:top w:val="none" w:sz="0" w:space="0" w:color="auto"/>
        <w:left w:val="none" w:sz="0" w:space="0" w:color="auto"/>
        <w:bottom w:val="none" w:sz="0" w:space="0" w:color="auto"/>
        <w:right w:val="none" w:sz="0" w:space="0" w:color="auto"/>
      </w:divBdr>
      <w:divsChild>
        <w:div w:id="46101907">
          <w:marLeft w:val="0"/>
          <w:marRight w:val="0"/>
          <w:marTop w:val="0"/>
          <w:marBottom w:val="0"/>
          <w:divBdr>
            <w:top w:val="none" w:sz="0" w:space="0" w:color="auto"/>
            <w:left w:val="none" w:sz="0" w:space="0" w:color="auto"/>
            <w:bottom w:val="none" w:sz="0" w:space="0" w:color="auto"/>
            <w:right w:val="none" w:sz="0" w:space="0" w:color="auto"/>
          </w:divBdr>
        </w:div>
        <w:div w:id="471559119">
          <w:marLeft w:val="0"/>
          <w:marRight w:val="0"/>
          <w:marTop w:val="0"/>
          <w:marBottom w:val="0"/>
          <w:divBdr>
            <w:top w:val="none" w:sz="0" w:space="0" w:color="auto"/>
            <w:left w:val="none" w:sz="0" w:space="0" w:color="auto"/>
            <w:bottom w:val="none" w:sz="0" w:space="0" w:color="auto"/>
            <w:right w:val="none" w:sz="0" w:space="0" w:color="auto"/>
          </w:divBdr>
        </w:div>
        <w:div w:id="520167748">
          <w:marLeft w:val="0"/>
          <w:marRight w:val="0"/>
          <w:marTop w:val="0"/>
          <w:marBottom w:val="0"/>
          <w:divBdr>
            <w:top w:val="none" w:sz="0" w:space="0" w:color="auto"/>
            <w:left w:val="none" w:sz="0" w:space="0" w:color="auto"/>
            <w:bottom w:val="none" w:sz="0" w:space="0" w:color="auto"/>
            <w:right w:val="none" w:sz="0" w:space="0" w:color="auto"/>
          </w:divBdr>
        </w:div>
        <w:div w:id="763569362">
          <w:marLeft w:val="0"/>
          <w:marRight w:val="0"/>
          <w:marTop w:val="0"/>
          <w:marBottom w:val="0"/>
          <w:divBdr>
            <w:top w:val="none" w:sz="0" w:space="0" w:color="auto"/>
            <w:left w:val="none" w:sz="0" w:space="0" w:color="auto"/>
            <w:bottom w:val="none" w:sz="0" w:space="0" w:color="auto"/>
            <w:right w:val="none" w:sz="0" w:space="0" w:color="auto"/>
          </w:divBdr>
        </w:div>
        <w:div w:id="1716419789">
          <w:marLeft w:val="0"/>
          <w:marRight w:val="0"/>
          <w:marTop w:val="0"/>
          <w:marBottom w:val="0"/>
          <w:divBdr>
            <w:top w:val="none" w:sz="0" w:space="0" w:color="auto"/>
            <w:left w:val="none" w:sz="0" w:space="0" w:color="auto"/>
            <w:bottom w:val="none" w:sz="0" w:space="0" w:color="auto"/>
            <w:right w:val="none" w:sz="0" w:space="0" w:color="auto"/>
          </w:divBdr>
        </w:div>
      </w:divsChild>
    </w:div>
    <w:div w:id="1112015677">
      <w:bodyDiv w:val="1"/>
      <w:marLeft w:val="0"/>
      <w:marRight w:val="0"/>
      <w:marTop w:val="0"/>
      <w:marBottom w:val="0"/>
      <w:divBdr>
        <w:top w:val="none" w:sz="0" w:space="0" w:color="auto"/>
        <w:left w:val="none" w:sz="0" w:space="0" w:color="auto"/>
        <w:bottom w:val="none" w:sz="0" w:space="0" w:color="auto"/>
        <w:right w:val="none" w:sz="0" w:space="0" w:color="auto"/>
      </w:divBdr>
    </w:div>
    <w:div w:id="1321469178">
      <w:bodyDiv w:val="1"/>
      <w:marLeft w:val="0"/>
      <w:marRight w:val="0"/>
      <w:marTop w:val="0"/>
      <w:marBottom w:val="0"/>
      <w:divBdr>
        <w:top w:val="none" w:sz="0" w:space="0" w:color="auto"/>
        <w:left w:val="none" w:sz="0" w:space="0" w:color="auto"/>
        <w:bottom w:val="none" w:sz="0" w:space="0" w:color="auto"/>
        <w:right w:val="none" w:sz="0" w:space="0" w:color="auto"/>
      </w:divBdr>
      <w:divsChild>
        <w:div w:id="83384370">
          <w:marLeft w:val="0"/>
          <w:marRight w:val="0"/>
          <w:marTop w:val="0"/>
          <w:marBottom w:val="0"/>
          <w:divBdr>
            <w:top w:val="none" w:sz="0" w:space="0" w:color="auto"/>
            <w:left w:val="none" w:sz="0" w:space="0" w:color="auto"/>
            <w:bottom w:val="none" w:sz="0" w:space="0" w:color="auto"/>
            <w:right w:val="none" w:sz="0" w:space="0" w:color="auto"/>
          </w:divBdr>
        </w:div>
        <w:div w:id="476842958">
          <w:marLeft w:val="0"/>
          <w:marRight w:val="0"/>
          <w:marTop w:val="0"/>
          <w:marBottom w:val="0"/>
          <w:divBdr>
            <w:top w:val="none" w:sz="0" w:space="0" w:color="auto"/>
            <w:left w:val="none" w:sz="0" w:space="0" w:color="auto"/>
            <w:bottom w:val="none" w:sz="0" w:space="0" w:color="auto"/>
            <w:right w:val="none" w:sz="0" w:space="0" w:color="auto"/>
          </w:divBdr>
        </w:div>
        <w:div w:id="612325261">
          <w:marLeft w:val="0"/>
          <w:marRight w:val="0"/>
          <w:marTop w:val="0"/>
          <w:marBottom w:val="0"/>
          <w:divBdr>
            <w:top w:val="none" w:sz="0" w:space="0" w:color="auto"/>
            <w:left w:val="none" w:sz="0" w:space="0" w:color="auto"/>
            <w:bottom w:val="none" w:sz="0" w:space="0" w:color="auto"/>
            <w:right w:val="none" w:sz="0" w:space="0" w:color="auto"/>
          </w:divBdr>
        </w:div>
        <w:div w:id="180230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9C1FBD8-8A4D-4851-9402-F91098D9F695}">
    <t:Anchor>
      <t:Comment id="615061587"/>
    </t:Anchor>
    <t:History>
      <t:Event id="{6B42E523-D89D-4B5E-9908-CD2D42A67784}" time="2021-07-27T07:44:25.79Z">
        <t:Attribution userId="S::caroline.beard@mariecurie.org.uk::46506fd5-82c5-4732-8709-b3bae4a75478" userProvider="AD" userName="Caroline Beard"/>
        <t:Anchor>
          <t:Comment id="1500539973"/>
        </t:Anchor>
        <t:Create/>
      </t:Event>
      <t:Event id="{0AE7B05B-5174-4DA0-8603-A33C5B6DB688}" time="2021-07-27T07:44:25.79Z">
        <t:Attribution userId="S::caroline.beard@mariecurie.org.uk::46506fd5-82c5-4732-8709-b3bae4a75478" userProvider="AD" userName="Caroline Beard"/>
        <t:Anchor>
          <t:Comment id="1500539973"/>
        </t:Anchor>
        <t:Assign userId="S::elaine.robertson@mariecurie.org.uk::3e2aab8b-3f83-4feb-be2c-028157397f4b" userProvider="AD" userName="Elaine Robertson"/>
      </t:Event>
      <t:Event id="{730624D5-8787-409A-8393-F4904DFE0C14}" time="2021-07-27T07:44:25.79Z">
        <t:Attribution userId="S::caroline.beard@mariecurie.org.uk::46506fd5-82c5-4732-8709-b3bae4a75478" userProvider="AD" userName="Caroline Beard"/>
        <t:Anchor>
          <t:Comment id="1500539973"/>
        </t:Anchor>
        <t:SetTitle title="@Elaine Robertson agreed although i am not sure peopel will know what you mean - see my alternative suggestion"/>
      </t:Event>
    </t:History>
  </t:Task>
  <t:Task id="{9756F482-4E0E-461F-A0AA-C352D21084C1}">
    <t:Anchor>
      <t:Comment id="615062086"/>
    </t:Anchor>
    <t:History>
      <t:Event id="{82897D5C-5F5A-4D43-BDCC-E3300E0B825B}" time="2021-07-27T07:51:34.973Z">
        <t:Attribution userId="S::caroline.beard@mariecurie.org.uk::46506fd5-82c5-4732-8709-b3bae4a75478" userProvider="AD" userName="Caroline Beard"/>
        <t:Anchor>
          <t:Comment id="1268940987"/>
        </t:Anchor>
        <t:Create/>
      </t:Event>
      <t:Event id="{FD793735-4E14-4C0A-9720-ABF75BC539F3}" time="2021-07-27T07:51:34.973Z">
        <t:Attribution userId="S::caroline.beard@mariecurie.org.uk::46506fd5-82c5-4732-8709-b3bae4a75478" userProvider="AD" userName="Caroline Beard"/>
        <t:Anchor>
          <t:Comment id="1268940987"/>
        </t:Anchor>
        <t:Assign userId="S::Ken.Akers@mariecurie.org.uk::5ade78b4-9274-4f10-bd4b-4f214a4a7f7e" userProvider="AD" userName="Ken Akers"/>
      </t:Event>
      <t:Event id="{7EECE781-8906-4C8E-A4A4-7FF6C287A973}" time="2021-07-27T07:51:34.973Z">
        <t:Attribution userId="S::caroline.beard@mariecurie.org.uk::46506fd5-82c5-4732-8709-b3bae4a75478" userProvider="AD" userName="Caroline Beard"/>
        <t:Anchor>
          <t:Comment id="1268940987"/>
        </t:Anchor>
        <t:SetTitle title="@Ken Akers @Elaine Robertson i think we should stick with the terms as they are as i think that 'beliefs' is too general and religion is clear. I think this phrase is used on our site already (could be wrong) but is certainly within the CIPD guide. …"/>
      </t:Event>
      <t:Event id="{109977BE-BF9E-48C7-BDE8-99294BD72AD4}" time="2021-07-27T17:29:14.159Z">
        <t:Attribution userId="S::ken.akers@mariecurie.org.uk::5ade78b4-9274-4f10-bd4b-4f214a4a7f7e" userProvider="AD" userName="Ken Akers"/>
        <t:Progress percentComplete="100"/>
      </t:Event>
      <t:Event id="{1F1B2A85-BD04-4F2E-88BA-0AD816B90D10}" time="2021-07-27T17:29:48.137Z">
        <t:Attribution userId="S::ken.akers@mariecurie.org.uk::5ade78b4-9274-4f10-bd4b-4f214a4a7f7e" userProvider="AD" userName="Ken Akers"/>
        <t:Progress percentComplete="100"/>
      </t:Event>
      <t:Event id="{9B9C910C-AFC4-44B9-B1C8-1F253F1E7020}" time="2021-07-27T17:30:10.219Z">
        <t:Attribution userId="S::ken.akers@mariecurie.org.uk::5ade78b4-9274-4f10-bd4b-4f214a4a7f7e" userProvider="AD" userName="Ken Akers"/>
        <t:Progress percentComplete="100"/>
      </t:Event>
    </t:History>
  </t:Task>
  <t:Task id="{E9F84063-423F-44F3-A819-D8AFFFFC5EB1}">
    <t:Anchor>
      <t:Comment id="782359184"/>
    </t:Anchor>
    <t:History>
      <t:Event id="{4575CB24-79FB-43E3-807F-77CE9CDD69E4}" time="2021-07-27T08:05:59.719Z">
        <t:Attribution userId="S::caroline.beard@mariecurie.org.uk::46506fd5-82c5-4732-8709-b3bae4a75478" userProvider="AD" userName="Caroline Beard"/>
        <t:Anchor>
          <t:Comment id="1931345381"/>
        </t:Anchor>
        <t:Create/>
      </t:Event>
      <t:Event id="{905FF695-B86A-4861-9AC0-7C6654BEF3C8}" time="2021-07-27T08:05:59.719Z">
        <t:Attribution userId="S::caroline.beard@mariecurie.org.uk::46506fd5-82c5-4732-8709-b3bae4a75478" userProvider="AD" userName="Caroline Beard"/>
        <t:Anchor>
          <t:Comment id="1931345381"/>
        </t:Anchor>
        <t:Assign userId="S::elaine.robertson@mariecurie.org.uk::3e2aab8b-3f83-4feb-be2c-028157397f4b" userProvider="AD" userName="Elaine Robertson"/>
      </t:Event>
      <t:Event id="{340449E0-EF9A-4942-9089-B8D8EDCAE094}" time="2021-07-27T08:05:59.719Z">
        <t:Attribution userId="S::caroline.beard@mariecurie.org.uk::46506fd5-82c5-4732-8709-b3bae4a75478" userProvider="AD" userName="Caroline Beard"/>
        <t:Anchor>
          <t:Comment id="1931345381"/>
        </t:Anchor>
        <t:SetTitle title="@Elaine Robertson sorry what link are you referring to?"/>
      </t:Event>
      <t:Event id="{3A258DF0-4095-4794-8F63-E3CEEDE6708A}" time="2021-07-27T12:22:43.542Z">
        <t:Attribution userId="S::caroline.beard@mariecurie.org.uk::46506fd5-82c5-4732-8709-b3bae4a75478" userProvider="AD" userName="Caroline Beard"/>
        <t:Progress percentComplete="100"/>
      </t:Event>
    </t:History>
  </t:Task>
  <t:Task id="{1487FD9A-49C4-46C9-8011-F6A0C40D7492}">
    <t:Anchor>
      <t:Comment id="460691996"/>
    </t:Anchor>
    <t:History>
      <t:Event id="{49E08377-D0AD-4874-BB73-C67E47EB8566}" time="2021-07-27T08:34:59.537Z">
        <t:Attribution userId="S::caroline.beard@mariecurie.org.uk::46506fd5-82c5-4732-8709-b3bae4a75478" userProvider="AD" userName="Caroline Beard"/>
        <t:Anchor>
          <t:Comment id="460691996"/>
        </t:Anchor>
        <t:Create/>
      </t:Event>
      <t:Event id="{F4E792A3-E6D7-434D-9327-B59CBF1D3AF5}" time="2021-07-27T08:34:59.537Z">
        <t:Attribution userId="S::caroline.beard@mariecurie.org.uk::46506fd5-82c5-4732-8709-b3bae4a75478" userProvider="AD" userName="Caroline Beard"/>
        <t:Anchor>
          <t:Comment id="460691996"/>
        </t:Anchor>
        <t:Assign userId="S::elaine.robertson@mariecurie.org.uk::3e2aab8b-3f83-4feb-be2c-028157397f4b" userProvider="AD" userName="Elaine Robertson"/>
      </t:Event>
      <t:Event id="{45512838-A64C-4CE0-9F28-B896A4408512}" time="2021-07-27T08:34:59.537Z">
        <t:Attribution userId="S::caroline.beard@mariecurie.org.uk::46506fd5-82c5-4732-8709-b3bae4a75478" userProvider="AD" userName="Caroline Beard"/>
        <t:Anchor>
          <t:Comment id="460691996"/>
        </t:Anchor>
        <t:SetTitle title="@Elaine Robertson can you look at the phrasing please to make it clearer and more succinct? Suggest we rethink calling it 'various' as that feels too vague"/>
      </t:Event>
      <t:Event id="{72B923A1-EF15-46AB-B569-61E871E9E18A}" time="2021-07-27T08:35:25.145Z">
        <t:Attribution userId="S::caroline.beard@mariecurie.org.uk::46506fd5-82c5-4732-8709-b3bae4a75478" userProvider="AD" userName="Caroline Beard"/>
        <t:Progress percentComplete="100"/>
      </t:Event>
      <t:Event id="{952E7290-50C5-4D23-AC0C-C4B435075FF2}" time="2021-07-28T10:54:43.465Z">
        <t:Attribution userId="S::caroline.beard@mariecurie.org.uk::46506fd5-82c5-4732-8709-b3bae4a75478" userProvider="AD" userName="Caroline Beard"/>
        <t:Progress percentComplete="100"/>
      </t:Event>
    </t:History>
  </t:Task>
  <t:Task id="{010DD8CA-C80C-42BC-A840-7D97B1DA1FA0}">
    <t:Anchor>
      <t:Comment id="615068901"/>
    </t:Anchor>
    <t:History>
      <t:Event id="{15E06395-3B4D-46F2-97A9-4813FD502A6E}" time="2021-07-27T08:19:40.545Z">
        <t:Attribution userId="S::caroline.beard@mariecurie.org.uk::46506fd5-82c5-4732-8709-b3bae4a75478" userProvider="AD" userName="Caroline Beard"/>
        <t:Anchor>
          <t:Comment id="1155890514"/>
        </t:Anchor>
        <t:Create/>
      </t:Event>
      <t:Event id="{69448E28-7ECC-4B86-B396-F0843F3987FC}" time="2021-07-27T08:19:40.545Z">
        <t:Attribution userId="S::caroline.beard@mariecurie.org.uk::46506fd5-82c5-4732-8709-b3bae4a75478" userProvider="AD" userName="Caroline Beard"/>
        <t:Anchor>
          <t:Comment id="1155890514"/>
        </t:Anchor>
        <t:Assign userId="S::elaine.robertson@mariecurie.org.uk::3e2aab8b-3f83-4feb-be2c-028157397f4b" userProvider="AD" userName="Elaine Robertson"/>
      </t:Event>
      <t:Event id="{09EFBC9B-C7CB-481E-BCA4-37E2D414F42B}" time="2021-07-27T08:19:40.545Z">
        <t:Attribution userId="S::caroline.beard@mariecurie.org.uk::46506fd5-82c5-4732-8709-b3bae4a75478" userProvider="AD" userName="Caroline Beard"/>
        <t:Anchor>
          <t:Comment id="1155890514"/>
        </t:Anchor>
        <t:SetTitle title="@Elaine Robertson please make the edits you see fit - important to get this right"/>
      </t:Event>
    </t:History>
  </t:Task>
  <t:Task id="{D75F1F62-A177-47AE-8EDE-27684816BDEA}">
    <t:Anchor>
      <t:Comment id="803202327"/>
    </t:Anchor>
    <t:History>
      <t:Event id="{81442094-AF3F-44A3-8DE7-AA93B8FB47FB}" time="2021-07-27T08:24:42.749Z">
        <t:Attribution userId="S::caroline.beard@mariecurie.org.uk::46506fd5-82c5-4732-8709-b3bae4a75478" userProvider="AD" userName="Caroline Beard"/>
        <t:Anchor>
          <t:Comment id="803202327"/>
        </t:Anchor>
        <t:Create/>
      </t:Event>
      <t:Event id="{0065A7A3-E1F2-4CE7-BD01-ED0E3E4294A3}" time="2021-07-27T08:24:42.749Z">
        <t:Attribution userId="S::caroline.beard@mariecurie.org.uk::46506fd5-82c5-4732-8709-b3bae4a75478" userProvider="AD" userName="Caroline Beard"/>
        <t:Anchor>
          <t:Comment id="803202327"/>
        </t:Anchor>
        <t:Assign userId="S::elaine.robertson@mariecurie.org.uk::3e2aab8b-3f83-4feb-be2c-028157397f4b" userProvider="AD" userName="Elaine Robertson"/>
      </t:Event>
      <t:Event id="{665809E1-D778-4987-8348-74B8C4996ADF}" time="2021-07-27T08:24:42.749Z">
        <t:Attribution userId="S::caroline.beard@mariecurie.org.uk::46506fd5-82c5-4732-8709-b3bae4a75478" userProvider="AD" userName="Caroline Beard"/>
        <t:Anchor>
          <t:Comment id="803202327"/>
        </t:Anchor>
        <t:SetTitle title="@Elaine Robertson can you check your phrasing?"/>
      </t:Event>
      <t:Event id="{C43A6594-870E-4216-A732-526C8CA9E356}" time="2021-07-28T10:54:14.709Z">
        <t:Attribution userId="S::caroline.beard@mariecurie.org.uk::46506fd5-82c5-4732-8709-b3bae4a75478" userProvider="AD" userName="Caroline Beard"/>
        <t:Progress percentComplete="100"/>
      </t:Event>
    </t:History>
  </t:Task>
  <t:Task id="{D34F4F98-756C-4A64-879E-9C23A2582467}">
    <t:Anchor>
      <t:Comment id="1666435073"/>
    </t:Anchor>
    <t:History>
      <t:Event id="{A9359FE9-1AE2-4F30-959F-2929E0F42EF0}" time="2021-07-27T08:38:27.62Z">
        <t:Attribution userId="S::caroline.beard@mariecurie.org.uk::46506fd5-82c5-4732-8709-b3bae4a75478" userProvider="AD" userName="Caroline Beard"/>
        <t:Anchor>
          <t:Comment id="1666435073"/>
        </t:Anchor>
        <t:Create/>
      </t:Event>
      <t:Event id="{64A66677-A686-41D3-A8AE-307E7E5C9EA0}" time="2021-07-27T08:38:27.62Z">
        <t:Attribution userId="S::caroline.beard@mariecurie.org.uk::46506fd5-82c5-4732-8709-b3bae4a75478" userProvider="AD" userName="Caroline Beard"/>
        <t:Anchor>
          <t:Comment id="1666435073"/>
        </t:Anchor>
        <t:Assign userId="S::elaine.robertson@mariecurie.org.uk::3e2aab8b-3f83-4feb-be2c-028157397f4b" userProvider="AD" userName="Elaine Robertson"/>
      </t:Event>
      <t:Event id="{57AFDEA5-CFC9-4393-A62A-6C270C4A65C6}" time="2021-07-27T08:38:27.62Z">
        <t:Attribution userId="S::caroline.beard@mariecurie.org.uk::46506fd5-82c5-4732-8709-b3bae4a75478" userProvider="AD" userName="Caroline Beard"/>
        <t:Anchor>
          <t:Comment id="1666435073"/>
        </t:Anchor>
        <t:SetTitle title="@Elaine Robertson yur edit has changed who we are referring to - think we should be explicit about teh behaviour of the team in teh first instance (happy to explain)"/>
      </t:Event>
      <t:Event id="{BDBB8A89-242F-40AE-8BF1-A1E0678D0E03}" time="2021-07-28T10:54:52.89Z">
        <t:Attribution userId="S::caroline.beard@mariecurie.org.uk::46506fd5-82c5-4732-8709-b3bae4a75478" userProvider="AD" userName="Caroline Beard"/>
        <t:Progress percentComplete="100"/>
      </t:Event>
    </t:History>
  </t:Task>
  <t:Task id="{8F7AD1FF-6D51-4C69-AAAF-E6D658DA1C55}">
    <t:Anchor>
      <t:Comment id="8122695"/>
    </t:Anchor>
    <t:History>
      <t:Event id="{8E567F8C-FAB0-41C4-909C-2A822E0A5C6E}" time="2021-07-27T10:12:19.793Z">
        <t:Attribution userId="S::caroline.beard@mariecurie.org.uk::46506fd5-82c5-4732-8709-b3bae4a75478" userProvider="AD" userName="Caroline Beard"/>
        <t:Anchor>
          <t:Comment id="8122695"/>
        </t:Anchor>
        <t:Create/>
      </t:Event>
      <t:Event id="{80EFB2E5-C3AC-4416-97FC-A6925D0D0378}" time="2021-07-27T10:12:19.793Z">
        <t:Attribution userId="S::caroline.beard@mariecurie.org.uk::46506fd5-82c5-4732-8709-b3bae4a75478" userProvider="AD" userName="Caroline Beard"/>
        <t:Anchor>
          <t:Comment id="8122695"/>
        </t:Anchor>
        <t:Assign userId="S::elaine.robertson@mariecurie.org.uk::3e2aab8b-3f83-4feb-be2c-028157397f4b" userProvider="AD" userName="Elaine Robertson"/>
      </t:Event>
      <t:Event id="{F4F4E696-C1FD-46E7-9052-4292AE79FDAC}" time="2021-07-27T10:12:19.793Z">
        <t:Attribution userId="S::caroline.beard@mariecurie.org.uk::46506fd5-82c5-4732-8709-b3bae4a75478" userProvider="AD" userName="Caroline Beard"/>
        <t:Anchor>
          <t:Comment id="8122695"/>
        </t:Anchor>
        <t:SetTitle title="@Elaine Robertson do we need to say 'transferred into statute' if a law is introduced does not mean the same thing?"/>
      </t:Event>
      <t:Event id="{86AF7F94-B247-4AD1-BD6E-E3C979CCF957}" time="2021-07-27T12:20:47.687Z">
        <t:Attribution userId="S::caroline.beard@mariecurie.org.uk::46506fd5-82c5-4732-8709-b3bae4a75478" userProvider="AD" userName="Caroline Beard"/>
        <t:Progress percentComplete="100"/>
      </t:Event>
    </t:History>
  </t:Task>
  <t:Task id="{B4710CBB-7C6D-4212-998C-6EDB7BBA744C}">
    <t:Anchor>
      <t:Comment id="615090519"/>
    </t:Anchor>
    <t:History>
      <t:Event id="{8C5A7908-583B-4803-B638-230FA3A5B802}" time="2021-07-27T10:35:20.686Z">
        <t:Attribution userId="S::caroline.beard@mariecurie.org.uk::46506fd5-82c5-4732-8709-b3bae4a75478" userProvider="AD" userName="Caroline Beard"/>
        <t:Anchor>
          <t:Comment id="534097062"/>
        </t:Anchor>
        <t:Create/>
      </t:Event>
      <t:Event id="{A6EF274E-DF28-4922-A8B2-FDAD660CF57E}" time="2021-07-27T10:35:20.686Z">
        <t:Attribution userId="S::caroline.beard@mariecurie.org.uk::46506fd5-82c5-4732-8709-b3bae4a75478" userProvider="AD" userName="Caroline Beard"/>
        <t:Anchor>
          <t:Comment id="534097062"/>
        </t:Anchor>
        <t:Assign userId="S::Ken.Akers@mariecurie.org.uk::5ade78b4-9274-4f10-bd4b-4f214a4a7f7e" userProvider="AD" userName="Ken Akers"/>
      </t:Event>
      <t:Event id="{4BD49605-AABE-45DD-9789-D79712EA193A}" time="2021-07-27T10:35:20.686Z">
        <t:Attribution userId="S::caroline.beard@mariecurie.org.uk::46506fd5-82c5-4732-8709-b3bae4a75478" userProvider="AD" userName="Caroline Beard"/>
        <t:Anchor>
          <t:Comment id="534097062"/>
        </t:Anchor>
        <t:SetTitle title="@Ken Akers this is a template so I deleted who our provider is as it is not relevant and may not be something we woudl want to say (plus we may change them)"/>
      </t:Event>
      <t:Event id="{E02CE728-9672-40AA-9B6F-1D2DBD7CB97F}" time="2021-07-27T17:47:24.317Z">
        <t:Attribution userId="S::ken.akers@mariecurie.org.uk::5ade78b4-9274-4f10-bd4b-4f214a4a7f7e" userProvider="AD" userName="Ken Akers"/>
        <t:Progress percentComplete="100"/>
      </t:Event>
    </t:History>
  </t:Task>
  <t:Task id="{59BA48D1-D746-4D43-A67E-8EFFA892D838}">
    <t:Anchor>
      <t:Comment id="1901107129"/>
    </t:Anchor>
    <t:History>
      <t:Event id="{06485F92-437D-4077-A548-EB19D0C7F671}" time="2021-07-27T10:55:13.279Z">
        <t:Attribution userId="S::caroline.beard@mariecurie.org.uk::46506fd5-82c5-4732-8709-b3bae4a75478" userProvider="AD" userName="Caroline Beard"/>
        <t:Anchor>
          <t:Comment id="1901107129"/>
        </t:Anchor>
        <t:Create/>
      </t:Event>
      <t:Event id="{5C682220-ED21-4F57-82F9-6C7CD2BBB53B}" time="2021-07-27T10:55:13.279Z">
        <t:Attribution userId="S::caroline.beard@mariecurie.org.uk::46506fd5-82c5-4732-8709-b3bae4a75478" userProvider="AD" userName="Caroline Beard"/>
        <t:Anchor>
          <t:Comment id="1901107129"/>
        </t:Anchor>
        <t:Assign userId="S::elaine.robertson@mariecurie.org.uk::3e2aab8b-3f83-4feb-be2c-028157397f4b" userProvider="AD" userName="Elaine Robertson"/>
      </t:Event>
      <t:Event id="{4BF1A087-852F-4EE2-AE55-699B0091F1BF}" time="2021-07-27T10:55:13.279Z">
        <t:Attribution userId="S::caroline.beard@mariecurie.org.uk::46506fd5-82c5-4732-8709-b3bae4a75478" userProvider="AD" userName="Caroline Beard"/>
        <t:Anchor>
          <t:Comment id="1901107129"/>
        </t:Anchor>
        <t:SetTitle title="@Elaine Robertson @Ken Akers please have a quick check that you are happy with what i did with our own policy."/>
      </t:Event>
      <t:Event id="{8173CED9-3CA1-4AD2-9600-E338DEFEF545}" time="2021-07-28T10:37:32.151Z">
        <t:Attribution userId="S::caroline.beard@mariecurie.org.uk::46506fd5-82c5-4732-8709-b3bae4a75478" userProvider="AD" userName="Caroline Beard"/>
        <t:Progress percentComplete="100"/>
      </t:Event>
    </t:History>
  </t:Task>
  <t:Task id="{E18BC722-B4DD-49A7-9D9B-5F35A68F36C1}">
    <t:Anchor>
      <t:Comment id="615085965"/>
    </t:Anchor>
    <t:History>
      <t:Event id="{B6714F3E-BF96-43AE-B9D4-C6CE01E99434}" time="2021-07-27T12:49:47.131Z">
        <t:Attribution userId="S::caroline.beard@mariecurie.org.uk::46506fd5-82c5-4732-8709-b3bae4a75478" userProvider="AD" userName="Caroline Beard"/>
        <t:Anchor>
          <t:Comment id="597517628"/>
        </t:Anchor>
        <t:Create/>
      </t:Event>
      <t:Event id="{87D516D6-1777-49E7-889E-762F2AF271D0}" time="2021-07-27T12:49:47.131Z">
        <t:Attribution userId="S::caroline.beard@mariecurie.org.uk::46506fd5-82c5-4732-8709-b3bae4a75478" userProvider="AD" userName="Caroline Beard"/>
        <t:Anchor>
          <t:Comment id="597517628"/>
        </t:Anchor>
        <t:Assign userId="S::elaine.robertson@mariecurie.org.uk::3e2aab8b-3f83-4feb-be2c-028157397f4b" userProvider="AD" userName="Elaine Robertson"/>
      </t:Event>
      <t:Event id="{9AF4E47E-44BB-4276-B6EE-BE36DF65A64B}" time="2021-07-27T12:49:47.131Z">
        <t:Attribution userId="S::caroline.beard@mariecurie.org.uk::46506fd5-82c5-4732-8709-b3bae4a75478" userProvider="AD" userName="Caroline Beard"/>
        <t:Anchor>
          <t:Comment id="597517628"/>
        </t:Anchor>
        <t:SetTitle title="@Elaine Robertson would it apply if you has someone who wasn't the executor/next of kin trying to get data from you like NI numbers etc?"/>
      </t:Event>
    </t:History>
  </t:Task>
  <t:Task id="{0B26A38B-0621-4180-A882-AB6E6A958747}">
    <t:Anchor>
      <t:Comment id="10709905"/>
    </t:Anchor>
    <t:History>
      <t:Event id="{483F8535-8166-4213-9B42-A6F1637B8A1E}" time="2021-07-28T11:04:05.25Z">
        <t:Attribution userId="S::caroline.beard@mariecurie.org.uk::46506fd5-82c5-4732-8709-b3bae4a75478" userProvider="AD" userName="Caroline Beard"/>
        <t:Anchor>
          <t:Comment id="10709905"/>
        </t:Anchor>
        <t:Create/>
      </t:Event>
      <t:Event id="{B2418436-A763-4AED-A63D-714FE90B68AA}" time="2021-07-28T11:04:05.25Z">
        <t:Attribution userId="S::caroline.beard@mariecurie.org.uk::46506fd5-82c5-4732-8709-b3bae4a75478" userProvider="AD" userName="Caroline Beard"/>
        <t:Anchor>
          <t:Comment id="10709905"/>
        </t:Anchor>
        <t:Assign userId="S::elaine.robertson@mariecurie.org.uk::3e2aab8b-3f83-4feb-be2c-028157397f4b" userProvider="AD" userName="Elaine Robertson"/>
      </t:Event>
      <t:Event id="{E428B061-CAF3-488F-8440-7FA2CDB95801}" time="2021-07-28T11:04:05.25Z">
        <t:Attribution userId="S::caroline.beard@mariecurie.org.uk::46506fd5-82c5-4732-8709-b3bae4a75478" userProvider="AD" userName="Caroline Beard"/>
        <t:Anchor>
          <t:Comment id="10709905"/>
        </t:Anchor>
        <t:SetTitle title="@Elaine Robertson is 2020 right?"/>
      </t:Event>
      <t:Event id="{6DB64EE8-30DC-4E5D-AA4A-3D8FE59D8476}" time="2021-07-28T12:51:54.423Z">
        <t:Attribution userId="S::caroline.beard@mariecurie.org.uk::46506fd5-82c5-4732-8709-b3bae4a75478" userProvider="AD" userName="Caroline Beard"/>
        <t:Progress percentComplete="100"/>
      </t:Event>
    </t:History>
  </t:Task>
  <t:Task id="{9435218C-DA71-4D21-9D20-5E87391AAA16}">
    <t:Anchor>
      <t:Comment id="615088725"/>
    </t:Anchor>
    <t:History>
      <t:Event id="{43DD8359-CFAA-44C0-B3DE-0B310DF984BC}" time="2021-07-28T11:29:30.303Z">
        <t:Attribution userId="S::caroline.beard@mariecurie.org.uk::46506fd5-82c5-4732-8709-b3bae4a75478" userProvider="AD" userName="Caroline Beard"/>
        <t:Anchor>
          <t:Comment id="1280226032"/>
        </t:Anchor>
        <t:Create/>
      </t:Event>
      <t:Event id="{6B1D19D6-7871-401B-8946-68C20F47462B}" time="2021-07-28T11:29:30.303Z">
        <t:Attribution userId="S::caroline.beard@mariecurie.org.uk::46506fd5-82c5-4732-8709-b3bae4a75478" userProvider="AD" userName="Caroline Beard"/>
        <t:Anchor>
          <t:Comment id="1280226032"/>
        </t:Anchor>
        <t:Assign userId="S::elaine.robertson@mariecurie.org.uk::3e2aab8b-3f83-4feb-be2c-028157397f4b" userProvider="AD" userName="Elaine Robertson"/>
      </t:Event>
      <t:Event id="{187A46C9-27E8-4E2C-B64B-34AA4CE07A4F}" time="2021-07-28T11:29:30.303Z">
        <t:Attribution userId="S::caroline.beard@mariecurie.org.uk::46506fd5-82c5-4732-8709-b3bae4a75478" userProvider="AD" userName="Caroline Beard"/>
        <t:Anchor>
          <t:Comment id="1280226032"/>
        </t:Anchor>
        <t:SetTitle title="@Elaine Robertson can you give this a quick once over please ?"/>
      </t:Event>
      <t:Event id="{2B1762B4-DB2F-4AFB-9124-C2008C319D41}" time="2021-07-28T12:50:18.21Z">
        <t:Attribution userId="S::caroline.beard@mariecurie.org.uk::46506fd5-82c5-4732-8709-b3bae4a75478" userProvider="AD" userName="Caroline Bear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4903b3-80a8-4474-b9a0-6e2118ae9c46"/>
    <be126ba0573b4ac6a385b4bdbdabb5f8 xmlns="0a4903b3-80a8-4474-b9a0-6e2118ae9c46">
      <Terms xmlns="http://schemas.microsoft.com/office/infopath/2007/PartnerControls"/>
    </be126ba0573b4ac6a385b4bdbdabb5f8>
    <SharedWithUsers xmlns="60d802fc-d227-4d0f-8f3f-2cdc48007b95">
      <UserInfo>
        <DisplayName>Caroline Beard</DisplayName>
        <AccountId>11</AccountId>
        <AccountType/>
      </UserInfo>
      <UserInfo>
        <DisplayName>Employer Online Hub (Project, Private) Members</DisplayName>
        <AccountId>8</AccountId>
        <AccountType/>
      </UserInfo>
      <UserInfo>
        <DisplayName>Ruth Renfrew</DisplayName>
        <AccountId>15</AccountId>
        <AccountType/>
      </UserInfo>
      <UserInfo>
        <DisplayName>Ken Akers</DisplayName>
        <AccountId>70</AccountId>
        <AccountType/>
      </UserInfo>
      <UserInfo>
        <DisplayName>Elaine Robertson</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6866178-dfdb-463e-9201-11ab88f806b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6FEF49D46D8BF4E9A87373B71A39F38" ma:contentTypeVersion="13" ma:contentTypeDescription="Create a new document." ma:contentTypeScope="" ma:versionID="2ad43c7085f9473bbc2e6420b8a1cd39">
  <xsd:schema xmlns:xsd="http://www.w3.org/2001/XMLSchema" xmlns:xs="http://www.w3.org/2001/XMLSchema" xmlns:p="http://schemas.microsoft.com/office/2006/metadata/properties" xmlns:ns2="0a4903b3-80a8-4474-b9a0-6e2118ae9c46" xmlns:ns3="c35b1750-c22c-4467-890a-cb92cc0c83d5" xmlns:ns4="60d802fc-d227-4d0f-8f3f-2cdc48007b95" targetNamespace="http://schemas.microsoft.com/office/2006/metadata/properties" ma:root="true" ma:fieldsID="127ac4b0db7f05873c16b401a82aad70" ns2:_="" ns3:_="" ns4:_="">
    <xsd:import namespace="0a4903b3-80a8-4474-b9a0-6e2118ae9c46"/>
    <xsd:import namespace="c35b1750-c22c-4467-890a-cb92cc0c83d5"/>
    <xsd:import namespace="60d802fc-d227-4d0f-8f3f-2cdc48007b95"/>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5543c4-9e0d-4740-9305-4c106c15ff96}" ma:internalName="TaxCatchAll" ma:showField="CatchAllData" ma:web="60d802fc-d227-4d0f-8f3f-2cdc48007b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5543c4-9e0d-4740-9305-4c106c15ff96}" ma:internalName="TaxCatchAllLabel" ma:readOnly="true" ma:showField="CatchAllDataLabel" ma:web="60d802fc-d227-4d0f-8f3f-2cdc48007b95">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5b1750-c22c-4467-890a-cb92cc0c8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802fc-d227-4d0f-8f3f-2cdc48007b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A7D4A-3D3A-4AEA-A82F-11D4495D23A2}">
  <ds:schemaRefs>
    <ds:schemaRef ds:uri="60d802fc-d227-4d0f-8f3f-2cdc48007b95"/>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0a4903b3-80a8-4474-b9a0-6e2118ae9c46"/>
    <ds:schemaRef ds:uri="http://schemas.microsoft.com/office/infopath/2007/PartnerControls"/>
    <ds:schemaRef ds:uri="c35b1750-c22c-4467-890a-cb92cc0c83d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6D1E857-255F-4A23-AEE9-174FC9189652}">
  <ds:schemaRefs>
    <ds:schemaRef ds:uri="http://schemas.openxmlformats.org/officeDocument/2006/bibliography"/>
  </ds:schemaRefs>
</ds:datastoreItem>
</file>

<file path=customXml/itemProps3.xml><?xml version="1.0" encoding="utf-8"?>
<ds:datastoreItem xmlns:ds="http://schemas.openxmlformats.org/officeDocument/2006/customXml" ds:itemID="{19228065-B2CC-455F-80EE-F6736F31243F}">
  <ds:schemaRefs>
    <ds:schemaRef ds:uri="http://schemas.microsoft.com/sharepoint/v3/contenttype/forms"/>
  </ds:schemaRefs>
</ds:datastoreItem>
</file>

<file path=customXml/itemProps4.xml><?xml version="1.0" encoding="utf-8"?>
<ds:datastoreItem xmlns:ds="http://schemas.openxmlformats.org/officeDocument/2006/customXml" ds:itemID="{964E6EBD-6BEA-49EE-AF01-5525ABA45671}">
  <ds:schemaRefs>
    <ds:schemaRef ds:uri="Microsoft.SharePoint.Taxonomy.ContentTypeSync"/>
  </ds:schemaRefs>
</ds:datastoreItem>
</file>

<file path=customXml/itemProps5.xml><?xml version="1.0" encoding="utf-8"?>
<ds:datastoreItem xmlns:ds="http://schemas.openxmlformats.org/officeDocument/2006/customXml" ds:itemID="{EC7FD193-05BD-424E-90C2-9EF3D2FDD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903b3-80a8-4474-b9a0-6e2118ae9c46"/>
    <ds:schemaRef ds:uri="c35b1750-c22c-4467-890a-cb92cc0c83d5"/>
    <ds:schemaRef ds:uri="60d802fc-d227-4d0f-8f3f-2cdc48007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BEreavement template</dc:title>
  <dc:subject>September 2021</dc:subject>
  <dc:creator>jean.merrylees@gmail.com</dc:creator>
  <cp:keywords/>
  <dc:description/>
  <cp:lastModifiedBy>Caroline Beard</cp:lastModifiedBy>
  <cp:revision>4</cp:revision>
  <cp:lastPrinted>2021-07-08T13:00:00Z</cp:lastPrinted>
  <dcterms:created xsi:type="dcterms:W3CDTF">2021-09-06T09:59:00Z</dcterms:created>
  <dcterms:modified xsi:type="dcterms:W3CDTF">2021-09-06T10:00:00Z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0x01010096FEF49D46D8BF4E9A87373B71A39F38</vt:lpwstr>
  </property>
  <property fmtid="{D5CDD505-2E9C-101B-9397-08002B2CF9AE}" pid="3" name="Document Type">
    <vt:lpwstr/>
  </property>
</Properties>
</file>